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E53FCC" w:rsidRPr="001E4837" w:rsidTr="00CD34A2">
        <w:tc>
          <w:tcPr>
            <w:tcW w:w="10188" w:type="dxa"/>
          </w:tcPr>
          <w:p w:rsidR="00E53FCC" w:rsidRPr="00927711" w:rsidRDefault="00E53FCC" w:rsidP="00933E67">
            <w:pPr>
              <w:pStyle w:val="a5"/>
              <w:ind w:left="0" w:firstLine="709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bookmarkStart w:id="0" w:name="sub_15"/>
            <w:r w:rsidRPr="00927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927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Поярковского</w:t>
            </w:r>
            <w:proofErr w:type="spellEnd"/>
            <w:r w:rsidRPr="00927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сельсовета объявляет о проведен</w:t>
            </w:r>
            <w:proofErr w:type="gramStart"/>
            <w:r w:rsidRPr="00927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 ау</w:t>
            </w:r>
            <w:proofErr w:type="gramEnd"/>
            <w:r w:rsidRPr="009277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кциона по продаже муниципального имущества </w:t>
            </w:r>
          </w:p>
          <w:p w:rsidR="00E53FCC" w:rsidRPr="00927711" w:rsidRDefault="00E53FCC" w:rsidP="00933E67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E53FCC" w:rsidRPr="001E4837" w:rsidRDefault="00E53FCC" w:rsidP="00933E67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48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сообщение о продаже муниципального имущества</w:t>
            </w:r>
          </w:p>
          <w:p w:rsidR="00E53FCC" w:rsidRPr="00262A63" w:rsidRDefault="00E53FCC" w:rsidP="00C87C78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2A63">
              <w:rPr>
                <w:rFonts w:ascii="Times New Roman" w:hAnsi="Times New Roman"/>
                <w:sz w:val="28"/>
                <w:szCs w:val="28"/>
              </w:rPr>
              <w:t xml:space="preserve">В соответствии с решением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Поярковского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 сельского Совета народных депутатов Михайловского района Амурской области от 27.02.2015 г. № 23/97 «Об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Поярковский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 сельсовет на 2015 год</w:t>
            </w:r>
            <w:bookmarkEnd w:id="0"/>
            <w:r w:rsidRPr="00262A63">
              <w:rPr>
                <w:rFonts w:ascii="Times New Roman" w:hAnsi="Times New Roman"/>
                <w:sz w:val="28"/>
                <w:szCs w:val="28"/>
              </w:rPr>
              <w:t>»,</w:t>
            </w:r>
            <w:r w:rsidRPr="00262A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Постановление главы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Поярковского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сельсовета от 03.03.2015 № 32 «О проведен</w:t>
            </w:r>
            <w:proofErr w:type="gramStart"/>
            <w:r w:rsidRPr="00262A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ии ау</w:t>
            </w:r>
            <w:proofErr w:type="gramEnd"/>
            <w:r w:rsidRPr="00262A6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кциона по продаже муниципального имущества»</w:t>
            </w:r>
            <w:r w:rsidRPr="00262A63">
              <w:rPr>
                <w:rFonts w:cs="Calibri"/>
              </w:rPr>
              <w:t>.</w:t>
            </w:r>
          </w:p>
          <w:p w:rsidR="00E53FCC" w:rsidRPr="00262A63" w:rsidRDefault="00E53FCC" w:rsidP="00933E67">
            <w:pPr>
              <w:pStyle w:val="1"/>
              <w:spacing w:before="0"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53FCC" w:rsidRPr="001E4837" w:rsidRDefault="00E53FCC" w:rsidP="00933E67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837">
              <w:rPr>
                <w:b/>
                <w:sz w:val="28"/>
                <w:szCs w:val="28"/>
              </w:rPr>
              <w:t>Наименование организатора (продавца):</w:t>
            </w:r>
            <w:r w:rsidRPr="001E4837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1E4837">
              <w:rPr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sz w:val="28"/>
                <w:szCs w:val="28"/>
              </w:rPr>
              <w:t xml:space="preserve"> сельсовета Михайловского района Амурской области. 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E4837">
              <w:rPr>
                <w:b/>
                <w:bCs/>
                <w:color w:val="000000"/>
                <w:sz w:val="28"/>
                <w:szCs w:val="28"/>
              </w:rPr>
              <w:t xml:space="preserve">Почтовый адрес </w:t>
            </w:r>
            <w:r>
              <w:rPr>
                <w:b/>
                <w:bCs/>
                <w:color w:val="000000"/>
                <w:sz w:val="28"/>
                <w:szCs w:val="28"/>
              </w:rPr>
              <w:t>организатора</w:t>
            </w:r>
            <w:r w:rsidRPr="001E4837">
              <w:rPr>
                <w:b/>
                <w:bCs/>
                <w:color w:val="000000"/>
                <w:sz w:val="28"/>
                <w:szCs w:val="28"/>
              </w:rPr>
              <w:t>, номер телефона, факса</w:t>
            </w:r>
            <w:r w:rsidRPr="001E4837">
              <w:rPr>
                <w:bCs/>
                <w:color w:val="000000"/>
                <w:sz w:val="28"/>
                <w:szCs w:val="28"/>
              </w:rPr>
              <w:t>:</w:t>
            </w:r>
            <w:r w:rsidRPr="001E483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E4837">
              <w:rPr>
                <w:bCs/>
                <w:color w:val="000000"/>
                <w:sz w:val="28"/>
                <w:szCs w:val="28"/>
              </w:rPr>
              <w:t>Амурская область, Михайловский район с</w:t>
            </w:r>
            <w:proofErr w:type="gramStart"/>
            <w:r w:rsidRPr="001E4837"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1E4837">
              <w:rPr>
                <w:bCs/>
                <w:color w:val="000000"/>
                <w:sz w:val="28"/>
                <w:szCs w:val="28"/>
              </w:rPr>
              <w:t xml:space="preserve">оярково, ул. Советская, 18, </w:t>
            </w:r>
            <w:proofErr w:type="spellStart"/>
            <w:r w:rsidRPr="001E4837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1E4837">
              <w:rPr>
                <w:bCs/>
                <w:color w:val="000000"/>
                <w:sz w:val="28"/>
                <w:szCs w:val="28"/>
              </w:rPr>
              <w:t>. №1. Адрес электронной почты:</w:t>
            </w:r>
            <w:r w:rsidRPr="001E4837">
              <w:rPr>
                <w:sz w:val="28"/>
                <w:szCs w:val="28"/>
              </w:rPr>
              <w:t xml:space="preserve">  </w:t>
            </w:r>
            <w:proofErr w:type="spellStart"/>
            <w:r w:rsidRPr="001E4837">
              <w:rPr>
                <w:sz w:val="28"/>
                <w:szCs w:val="28"/>
                <w:lang w:val="en-US"/>
              </w:rPr>
              <w:t>poyarkovo</w:t>
            </w:r>
            <w:proofErr w:type="spellEnd"/>
            <w:r w:rsidRPr="001E4837">
              <w:rPr>
                <w:sz w:val="28"/>
                <w:szCs w:val="28"/>
              </w:rPr>
              <w:t>@</w:t>
            </w:r>
            <w:proofErr w:type="spellStart"/>
            <w:r w:rsidRPr="001E4837">
              <w:rPr>
                <w:sz w:val="28"/>
                <w:szCs w:val="28"/>
                <w:lang w:val="en-US"/>
              </w:rPr>
              <w:t>mihadmin</w:t>
            </w:r>
            <w:proofErr w:type="spellEnd"/>
            <w:r w:rsidRPr="001E4837">
              <w:rPr>
                <w:sz w:val="28"/>
                <w:szCs w:val="28"/>
              </w:rPr>
              <w:t xml:space="preserve">28.ru.     </w:t>
            </w:r>
            <w:r w:rsidRPr="001E4837">
              <w:rPr>
                <w:bCs/>
                <w:color w:val="000000"/>
                <w:sz w:val="28"/>
                <w:szCs w:val="28"/>
              </w:rPr>
              <w:t xml:space="preserve">Официальный сайт: </w:t>
            </w:r>
            <w:r w:rsidRPr="001E4837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1E4837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1E4837">
              <w:rPr>
                <w:sz w:val="28"/>
                <w:szCs w:val="28"/>
                <w:lang w:val="en-US"/>
              </w:rPr>
              <w:t>poyar</w:t>
            </w:r>
            <w:proofErr w:type="spellEnd"/>
            <w:r w:rsidRPr="001E4837">
              <w:rPr>
                <w:sz w:val="28"/>
                <w:szCs w:val="28"/>
              </w:rPr>
              <w:t>-</w:t>
            </w:r>
            <w:proofErr w:type="spellStart"/>
            <w:r w:rsidRPr="001E4837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1E4837">
              <w:rPr>
                <w:sz w:val="28"/>
                <w:szCs w:val="28"/>
              </w:rPr>
              <w:t>.</w:t>
            </w:r>
            <w:proofErr w:type="spellStart"/>
            <w:r w:rsidRPr="001E483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E4837">
              <w:rPr>
                <w:bCs/>
                <w:color w:val="000000"/>
                <w:sz w:val="28"/>
                <w:szCs w:val="28"/>
              </w:rPr>
              <w:t xml:space="preserve"> Контактный телефон: 8(41637)41-9-66, факс: 8(41637)42-0-94. Контактное лицо: </w:t>
            </w:r>
            <w:r>
              <w:rPr>
                <w:bCs/>
                <w:color w:val="000000"/>
                <w:sz w:val="28"/>
                <w:szCs w:val="28"/>
              </w:rPr>
              <w:t>Пашков Василий Васильевич.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E4837">
              <w:rPr>
                <w:b/>
                <w:bCs/>
                <w:sz w:val="28"/>
                <w:szCs w:val="28"/>
              </w:rPr>
              <w:t xml:space="preserve">Предмет приватизации: муниципальное имущество,  </w:t>
            </w:r>
            <w:r w:rsidRPr="001E4837">
              <w:rPr>
                <w:b/>
                <w:color w:val="000000"/>
                <w:sz w:val="28"/>
                <w:szCs w:val="28"/>
              </w:rPr>
              <w:t>расположенное по адресу: Амурская область, Михайловский район, с. Поярково.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 xml:space="preserve">Перечень муниципального имущества, подлежащего приватизации:  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№1: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АМТС: Полуприцеп-цистерна - АРУП-8,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гос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№ АМ 4068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0110106130/286,</w:t>
            </w:r>
            <w:r w:rsidRPr="00262A63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категория ТС – прицеп, год изготовления -1973,шасси № 2538, цвет прицеп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а-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серый, разрешённая максимальная масса-10700, масса без нагрузки-2700.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№2: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АМТС: Полуприцеп-цистерна - АРУП-8,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гос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№ АМ 4069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0110106130/270,</w:t>
            </w:r>
            <w:r w:rsidRPr="00262A63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год изготовления -1988, шасси № 24432, цвет прицеп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а-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серый, разрешённая максимальная масса-10700, масса без нагрузки-2700.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№3: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АМТС: Специализированный – Мусоровоз, ЗИЛ-130 М30,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А 203 </w:t>
            </w:r>
            <w:proofErr w:type="gramStart"/>
            <w:r w:rsidRPr="00262A6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0110106130/283,</w:t>
            </w:r>
            <w:r w:rsidRPr="00262A63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категория ТС – С, год изготовления -1980, двигатель № 627528, цвет- зеленый.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 частично разукомплектован;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№4: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АМТС: Грузовой тягач седельный – ЗИЛ-441510,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У 346 ХМ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0110106130/284,</w:t>
            </w:r>
            <w:r w:rsidRPr="00262A63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категория ТС 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–С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год изготовления -1988, шасси № 2839798, цвет кабины- зеленый.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№5: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АМТС: Грузовой тягач седельный – ЗИЛ-130В,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У 345 ХМ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номер: 0110106130/288, категория ТС 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–С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 год изготовления -1993, шасси б/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н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цвет кабины- голубой.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№6: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АМТС: Грузовой - самосвал – ЗИЛ-ММЗ-4502,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А 199 </w:t>
            </w:r>
            <w:proofErr w:type="gramStart"/>
            <w:r w:rsidRPr="00262A6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0110106130/275,</w:t>
            </w:r>
            <w:r w:rsidRPr="00262A63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категория ТС –С, год изготовления -1981, цвет кузова( кабины)- зеленый.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№7: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АМТС: </w:t>
            </w:r>
            <w:proofErr w:type="gramStart"/>
            <w:r w:rsidRPr="00262A63">
              <w:rPr>
                <w:rFonts w:ascii="Times New Roman" w:hAnsi="Times New Roman"/>
                <w:sz w:val="28"/>
                <w:szCs w:val="28"/>
              </w:rPr>
              <w:t>Грузовой</w:t>
            </w:r>
            <w:proofErr w:type="gram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 - цистерна – ГАЗ-53-14,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У 342 ХМ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номер: 0110106130/287,</w:t>
            </w:r>
            <w:r w:rsidRPr="00262A63">
              <w:rPr>
                <w:rStyle w:val="a6"/>
                <w:rFonts w:ascii="Times New Roman" w:hAnsi="Times New Roman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категория ТС 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–С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год изготовления -1989, шасси № 11442867,№ двигателя -93140, цвет кузова, (кабины)- синий.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№8: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АМТС: Специализированный – мусоровоз – ГАЗ-3307-КО-413,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У 338 ХМ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0110106130/287,</w:t>
            </w:r>
            <w:r w:rsidRPr="00262A63">
              <w:rPr>
                <w:rStyle w:val="a6"/>
                <w:rFonts w:cs="Calibri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категория ТС 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–С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год изготовления -1994, шасси № 1491687,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модель,№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двигателя -511,5255цвет кузова, (кабины)- синий. Состояни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е-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неудовлетворительное, частично разукомплектован.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№9: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АМТС: </w:t>
            </w:r>
            <w:proofErr w:type="gramStart"/>
            <w:r w:rsidRPr="00262A63">
              <w:rPr>
                <w:rFonts w:ascii="Times New Roman" w:hAnsi="Times New Roman"/>
                <w:sz w:val="28"/>
                <w:szCs w:val="28"/>
              </w:rPr>
              <w:t>Грузовой</w:t>
            </w:r>
            <w:proofErr w:type="gram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 - цистерна – ГАЗ-330900,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У 339 ХМ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0110106130/282,</w:t>
            </w:r>
            <w:r w:rsidRPr="00262A63">
              <w:rPr>
                <w:rStyle w:val="a6"/>
                <w:rFonts w:cs="Calibri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категория ТС 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–С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, год изготовления ТС -1996, шасси № 0782720,модель, № двигателя -511,039059, цвет кузова, (кабины)- голубой.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  частично разукомплектован;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№10: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АМТС: Легковой – ВАЗ-21074,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А 201 </w:t>
            </w:r>
            <w:proofErr w:type="gramStart"/>
            <w:r w:rsidRPr="00262A63">
              <w:rPr>
                <w:rFonts w:ascii="Times New Roman" w:hAnsi="Times New Roman"/>
                <w:sz w:val="28"/>
                <w:szCs w:val="28"/>
              </w:rPr>
              <w:t>ХР</w:t>
            </w:r>
            <w:proofErr w:type="gram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 28,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0110106130/273,</w:t>
            </w:r>
            <w:r w:rsidRPr="00262A63">
              <w:rPr>
                <w:rStyle w:val="a6"/>
                <w:rFonts w:cs="Calibri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категория ТС –В, год изготовления ТС -2002, цвет синий.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 двигатель отсутствует.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№11: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АМТС: Трактор – МТЗ-82,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28 АН 7905,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0110106130/258,</w:t>
            </w:r>
            <w:r w:rsidRPr="00262A63">
              <w:rPr>
                <w:rStyle w:val="a6"/>
                <w:rFonts w:cs="Calibri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год изготовления ТС -1990,шасси № 730680, 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цвет-голубой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,ч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астично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разукомплектован.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№12: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АМТС: Трактор малогабаритный – КМЗ-0124, </w:t>
            </w:r>
            <w:proofErr w:type="spellStart"/>
            <w:r w:rsidRPr="00262A63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262A63">
              <w:rPr>
                <w:rFonts w:ascii="Times New Roman" w:hAnsi="Times New Roman"/>
                <w:sz w:val="28"/>
                <w:szCs w:val="28"/>
              </w:rPr>
              <w:t xml:space="preserve">. № 28 АН 8207,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инвент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номер: 0110106130/238,</w:t>
            </w:r>
            <w:r w:rsidRPr="00262A63">
              <w:rPr>
                <w:rStyle w:val="a6"/>
                <w:rFonts w:cs="Calibri"/>
                <w:b w:val="0"/>
              </w:rPr>
              <w:t xml:space="preserve">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год изготовления ТС -2004, </w:t>
            </w:r>
            <w:proofErr w:type="spell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марка</w:t>
            </w:r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,м</w:t>
            </w:r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одель</w:t>
            </w:r>
            <w:proofErr w:type="spell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КИЗ -0124, двигатель № 05063142. </w:t>
            </w:r>
            <w:proofErr w:type="spellStart"/>
            <w:proofErr w:type="gramStart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Состояние-неудовлетворительное</w:t>
            </w:r>
            <w:proofErr w:type="spellEnd"/>
            <w:proofErr w:type="gramEnd"/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, двигатель не исправлен.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>Способ приватизации:</w:t>
            </w:r>
            <w:r w:rsidRPr="001E4837">
              <w:rPr>
                <w:color w:val="000000"/>
                <w:sz w:val="28"/>
                <w:szCs w:val="28"/>
              </w:rPr>
              <w:t xml:space="preserve"> Приватизация имущества осуществляется путем проведения </w:t>
            </w:r>
            <w:r w:rsidRPr="001E4837">
              <w:rPr>
                <w:sz w:val="28"/>
                <w:szCs w:val="28"/>
              </w:rPr>
              <w:t>аукциона открытого</w:t>
            </w:r>
            <w:r>
              <w:rPr>
                <w:sz w:val="28"/>
                <w:szCs w:val="28"/>
              </w:rPr>
              <w:t xml:space="preserve"> </w:t>
            </w:r>
            <w:r w:rsidRPr="001E4837">
              <w:rPr>
                <w:sz w:val="28"/>
                <w:szCs w:val="28"/>
              </w:rPr>
              <w:t xml:space="preserve"> по составу участников.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цена продажи</w:t>
            </w:r>
            <w:r w:rsidRPr="001E4837">
              <w:rPr>
                <w:b/>
                <w:color w:val="000000"/>
                <w:sz w:val="28"/>
                <w:szCs w:val="28"/>
              </w:rPr>
              <w:t>: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№1: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62000,00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(шестьдесят две тысячи 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 xml:space="preserve">Лот №2: 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62000,00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(шестьдесят две тысячи 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№3: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64725,00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(шестьдесят четыре  тысячи семьсот двадцать пять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№4: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66575,00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(шестьдесят шесть  тысяч  пятьсот семьдесят пять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№5: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72850,00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(семьдесят две  тысячи восемьсот  пятьдесят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№6: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65150,00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(шестьдесят пять тысяч сто  пятьдесят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№7: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75700,00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(семьдесят пять тысяч семьсот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№8: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95225,00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(девяносто пять тысяч двести двадцать пять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№9: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88955,00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(восемьдесят восемь тысяч девятьсот пятьдесят пять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№10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52220,00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(пятьдесят две тысячи двести двадцать 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№11: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55650,00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(пятьдесят пять тысяч шестьсот пятьдесят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№12: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66275,00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руб. (шестьдесят шесть тысяч  двести семьдесят пять рублей 00 копеек).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 xml:space="preserve">Форма подачи предложений о цене имущества: </w:t>
            </w:r>
            <w:r w:rsidRPr="001E4837">
              <w:rPr>
                <w:color w:val="000000"/>
                <w:sz w:val="28"/>
                <w:szCs w:val="28"/>
              </w:rPr>
              <w:t xml:space="preserve">открытая форма подачи </w:t>
            </w:r>
            <w:r w:rsidRPr="001E4837">
              <w:rPr>
                <w:color w:val="000000"/>
                <w:sz w:val="28"/>
                <w:szCs w:val="28"/>
              </w:rPr>
              <w:lastRenderedPageBreak/>
              <w:t>предложений о цене.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>Шаг аукциона: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 w:rsidRPr="001E4837">
              <w:rPr>
                <w:color w:val="000000"/>
                <w:sz w:val="28"/>
                <w:szCs w:val="28"/>
              </w:rPr>
              <w:t xml:space="preserve"> % </w:t>
            </w:r>
            <w:r>
              <w:rPr>
                <w:color w:val="000000"/>
                <w:sz w:val="28"/>
                <w:szCs w:val="28"/>
              </w:rPr>
              <w:t>начальной цены продажи</w:t>
            </w:r>
            <w:r w:rsidRPr="001E4837">
              <w:rPr>
                <w:color w:val="000000"/>
                <w:sz w:val="28"/>
                <w:szCs w:val="28"/>
              </w:rPr>
              <w:t xml:space="preserve">: 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Лот №1: </w:t>
            </w:r>
            <w:r w:rsidRPr="00262A63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>3100,00 руб. (три тысячи сто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№2: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>3100,00 руб. (три тысячи сто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№3: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3236,25 руб. (три тысячи двести тридцать шесть рублей 25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№4: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3328,75 руб. (три тысячи триста двадцать восемь рублей 75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№5: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3642,50 руб. (три тысячи  шестьсот сорок два рубля 50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№6: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3257,50 руб. (три тысячи двести пятьдесят семь рублей 50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№7: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3785,00 руб. (три тысячи семьсот восемьдесят пять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№8: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>4761,25 руб. (четыре тысячи семьсот шестьдесят один рубль 25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№9: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>4447,75 руб. (четыре тысячи четыреста сорок  семь рублей 75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№10: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>2611,00 руб. (две тысячи  шестьсот одиннадцать рублей 00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№11: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A63">
              <w:rPr>
                <w:rFonts w:ascii="Times New Roman" w:hAnsi="Times New Roman"/>
                <w:color w:val="000000"/>
                <w:sz w:val="28"/>
                <w:szCs w:val="28"/>
              </w:rPr>
              <w:t>2782,50 руб. (две тысячи семьсот восемьдесят два рубля 50 копеек);</w:t>
            </w:r>
          </w:p>
          <w:p w:rsidR="00E53FCC" w:rsidRPr="00262A63" w:rsidRDefault="00E53FCC" w:rsidP="00933E67">
            <w:pPr>
              <w:pStyle w:val="a3"/>
              <w:spacing w:before="0"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A63">
              <w:rPr>
                <w:rFonts w:ascii="Times New Roman" w:hAnsi="Times New Roman"/>
                <w:b/>
                <w:sz w:val="28"/>
                <w:szCs w:val="28"/>
              </w:rPr>
              <w:t>Лот №12:</w:t>
            </w:r>
            <w:r w:rsidRPr="00262A63">
              <w:rPr>
                <w:rFonts w:ascii="Times New Roman" w:hAnsi="Times New Roman"/>
                <w:sz w:val="28"/>
                <w:szCs w:val="28"/>
              </w:rPr>
              <w:t xml:space="preserve"> 3313,75 руб. (три тысячи триста тринадцать рублей 75 копеек);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4837">
              <w:rPr>
                <w:b/>
                <w:sz w:val="28"/>
                <w:szCs w:val="28"/>
              </w:rPr>
              <w:t>Условия и сроки платежа, реквизиты счетов: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837">
              <w:rPr>
                <w:sz w:val="28"/>
                <w:szCs w:val="28"/>
              </w:rPr>
      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      </w:r>
            <w:r w:rsidRPr="001E4837">
              <w:rPr>
                <w:color w:val="000000"/>
                <w:sz w:val="28"/>
                <w:szCs w:val="28"/>
              </w:rPr>
              <w:t xml:space="preserve">следующие реквизиты продавца (администрации 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 xml:space="preserve"> сельсовета): </w:t>
            </w:r>
            <w:proofErr w:type="spellStart"/>
            <w:proofErr w:type="gramStart"/>
            <w:r w:rsidRPr="001E4837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1E483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40101810000000010003</w:t>
            </w:r>
            <w:r w:rsidRPr="001E4837">
              <w:rPr>
                <w:sz w:val="28"/>
                <w:szCs w:val="28"/>
              </w:rPr>
              <w:t xml:space="preserve"> в ГРКЦ ГУ Банка России по Амурской области г. Благовещенск БИК 041012001, ИНН 2820001608, КПП 282001001, УФК по Амурской области (Администрация </w:t>
            </w:r>
            <w:proofErr w:type="spellStart"/>
            <w:r w:rsidRPr="001E4837">
              <w:rPr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sz w:val="28"/>
                <w:szCs w:val="28"/>
              </w:rPr>
              <w:t xml:space="preserve"> сельсовета, л/с </w:t>
            </w:r>
            <w:r>
              <w:rPr>
                <w:sz w:val="28"/>
                <w:szCs w:val="28"/>
              </w:rPr>
              <w:t>04233015040</w:t>
            </w:r>
            <w:r w:rsidRPr="001E483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КБК 01811402053100000410 </w:t>
            </w:r>
            <w:r w:rsidRPr="001E4837">
              <w:rPr>
                <w:sz w:val="28"/>
                <w:szCs w:val="28"/>
              </w:rPr>
              <w:t>(За продажу муниципального имущества).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b/>
                <w:sz w:val="28"/>
                <w:szCs w:val="28"/>
              </w:rPr>
              <w:t xml:space="preserve">Размер задатка. </w:t>
            </w:r>
            <w:r w:rsidRPr="001E4837">
              <w:rPr>
                <w:color w:val="000000"/>
                <w:sz w:val="28"/>
                <w:szCs w:val="28"/>
              </w:rPr>
              <w:t>Для участия в аукционе претенденты оплачивают задаток в размере 10 % от начальной цены, что составляет:</w:t>
            </w:r>
            <w:r w:rsidRPr="001E4837">
              <w:rPr>
                <w:b/>
                <w:sz w:val="24"/>
                <w:szCs w:val="24"/>
              </w:rPr>
              <w:t xml:space="preserve"> </w:t>
            </w:r>
            <w:r w:rsidRPr="001E4837">
              <w:rPr>
                <w:b/>
                <w:sz w:val="28"/>
                <w:szCs w:val="28"/>
              </w:rPr>
              <w:t>лот № 1 -</w:t>
            </w:r>
            <w:r w:rsidRPr="001E4837">
              <w:rPr>
                <w:sz w:val="28"/>
                <w:szCs w:val="28"/>
              </w:rPr>
              <w:t xml:space="preserve"> </w:t>
            </w:r>
            <w:r w:rsidRPr="001E4837">
              <w:rPr>
                <w:color w:val="000000"/>
                <w:sz w:val="28"/>
                <w:szCs w:val="28"/>
              </w:rPr>
              <w:t>6200,00   руб. (шесть  тысяч  двести рублей 00 копеек);</w:t>
            </w:r>
            <w:r w:rsidRPr="001E4837">
              <w:rPr>
                <w:sz w:val="28"/>
                <w:szCs w:val="28"/>
              </w:rPr>
              <w:t xml:space="preserve"> </w:t>
            </w:r>
            <w:r w:rsidRPr="001E4837">
              <w:rPr>
                <w:b/>
                <w:sz w:val="28"/>
                <w:szCs w:val="28"/>
              </w:rPr>
              <w:t>лот № 2 -</w:t>
            </w:r>
            <w:r w:rsidRPr="001E4837">
              <w:rPr>
                <w:sz w:val="28"/>
                <w:szCs w:val="28"/>
              </w:rPr>
              <w:t xml:space="preserve"> </w:t>
            </w:r>
            <w:r w:rsidRPr="001E4837">
              <w:rPr>
                <w:color w:val="000000"/>
                <w:sz w:val="28"/>
                <w:szCs w:val="28"/>
              </w:rPr>
              <w:t>6200,00   руб. (шесть  тысяч  двести рублей 00 копеек);</w:t>
            </w:r>
            <w:r w:rsidRPr="001E4837">
              <w:rPr>
                <w:sz w:val="28"/>
                <w:szCs w:val="28"/>
              </w:rPr>
              <w:t xml:space="preserve"> </w:t>
            </w:r>
            <w:r w:rsidRPr="001E4837">
              <w:rPr>
                <w:b/>
                <w:sz w:val="28"/>
                <w:szCs w:val="28"/>
              </w:rPr>
              <w:t>лот № 3 -</w:t>
            </w:r>
            <w:r w:rsidRPr="001E4837">
              <w:rPr>
                <w:sz w:val="28"/>
                <w:szCs w:val="28"/>
              </w:rPr>
              <w:t xml:space="preserve"> </w:t>
            </w:r>
            <w:r w:rsidRPr="001E4837">
              <w:rPr>
                <w:color w:val="000000"/>
                <w:sz w:val="28"/>
                <w:szCs w:val="28"/>
              </w:rPr>
              <w:t xml:space="preserve">6472,50 руб. 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шесть тысяч четыреста семьдесят  два рубля 50 копеек); </w:t>
            </w:r>
            <w:r w:rsidRPr="001E4837">
              <w:rPr>
                <w:b/>
                <w:sz w:val="28"/>
                <w:szCs w:val="28"/>
              </w:rPr>
              <w:t xml:space="preserve">лот № 4 - </w:t>
            </w:r>
            <w:r w:rsidRPr="001E4837">
              <w:rPr>
                <w:color w:val="000000"/>
                <w:sz w:val="28"/>
                <w:szCs w:val="28"/>
              </w:rPr>
              <w:t xml:space="preserve">6657,50 руб. (шесть тысяч шестьсот пятьдесят семь рублей 50 копеек); </w:t>
            </w:r>
            <w:r w:rsidRPr="001E4837">
              <w:rPr>
                <w:b/>
                <w:sz w:val="28"/>
                <w:szCs w:val="28"/>
              </w:rPr>
              <w:t xml:space="preserve">лот № 5 - </w:t>
            </w:r>
            <w:r w:rsidRPr="001E4837">
              <w:rPr>
                <w:color w:val="000000"/>
                <w:sz w:val="28"/>
                <w:szCs w:val="28"/>
              </w:rPr>
              <w:t>7285,00 руб. (семь  тысяч двести восемьдесят пять рублей 00 копеек);</w:t>
            </w:r>
            <w:r w:rsidRPr="001E4837">
              <w:rPr>
                <w:b/>
                <w:sz w:val="28"/>
                <w:szCs w:val="28"/>
              </w:rPr>
              <w:t xml:space="preserve"> лот № 6 - </w:t>
            </w:r>
            <w:r w:rsidRPr="001E4837">
              <w:rPr>
                <w:color w:val="000000"/>
                <w:sz w:val="28"/>
                <w:szCs w:val="28"/>
              </w:rPr>
              <w:t>6515,00 руб. (шесть тысяч пятьсот пятнадцать  рублей 00 копеек);</w:t>
            </w:r>
            <w:r w:rsidRPr="001E4837">
              <w:rPr>
                <w:b/>
                <w:sz w:val="28"/>
                <w:szCs w:val="28"/>
              </w:rPr>
              <w:t xml:space="preserve"> лот № 7 - </w:t>
            </w:r>
            <w:r w:rsidRPr="001E4837">
              <w:rPr>
                <w:color w:val="000000"/>
                <w:sz w:val="28"/>
                <w:szCs w:val="28"/>
              </w:rPr>
              <w:t xml:space="preserve">7570,00 руб. 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>семь тысяч пятьсот семьдесят рублей 00 копеек);</w:t>
            </w:r>
            <w:r w:rsidRPr="001E4837">
              <w:rPr>
                <w:b/>
                <w:sz w:val="28"/>
                <w:szCs w:val="28"/>
              </w:rPr>
              <w:t xml:space="preserve"> лот № 8 - </w:t>
            </w:r>
            <w:r w:rsidRPr="001E4837">
              <w:rPr>
                <w:color w:val="000000"/>
                <w:sz w:val="28"/>
                <w:szCs w:val="28"/>
              </w:rPr>
              <w:t>9522,50 руб. (девять тысяч пятьсот двадцать два рубля 50 копеек);</w:t>
            </w:r>
            <w:r w:rsidRPr="001E4837">
              <w:rPr>
                <w:b/>
                <w:sz w:val="28"/>
                <w:szCs w:val="28"/>
              </w:rPr>
              <w:t xml:space="preserve"> лот № 9 - </w:t>
            </w:r>
            <w:r w:rsidRPr="001E4837">
              <w:rPr>
                <w:color w:val="000000"/>
                <w:sz w:val="28"/>
                <w:szCs w:val="28"/>
              </w:rPr>
              <w:t>8895,50 руб. (восемь тысяч восемьсот девяносто пять  рублей 50 копеек);</w:t>
            </w:r>
            <w:r w:rsidRPr="001E4837">
              <w:rPr>
                <w:b/>
                <w:sz w:val="28"/>
                <w:szCs w:val="28"/>
              </w:rPr>
              <w:t xml:space="preserve"> лот № 10 - </w:t>
            </w:r>
            <w:r w:rsidRPr="001E4837">
              <w:rPr>
                <w:color w:val="000000"/>
                <w:sz w:val="28"/>
                <w:szCs w:val="28"/>
              </w:rPr>
              <w:t>5222,00 руб. (пять тысяч двести двадцать два рубля 00 копеек);</w:t>
            </w:r>
            <w:r w:rsidRPr="001E4837">
              <w:rPr>
                <w:b/>
                <w:sz w:val="28"/>
                <w:szCs w:val="28"/>
              </w:rPr>
              <w:t xml:space="preserve"> лот № 11 - </w:t>
            </w:r>
            <w:r w:rsidRPr="001E4837">
              <w:rPr>
                <w:color w:val="000000"/>
                <w:sz w:val="28"/>
                <w:szCs w:val="28"/>
              </w:rPr>
              <w:t>5565,00 руб. (пять тысяч пятьсот  шестьдесят пять рублей 00 копеек);</w:t>
            </w:r>
            <w:r w:rsidRPr="001E4837">
              <w:rPr>
                <w:b/>
                <w:sz w:val="28"/>
                <w:szCs w:val="28"/>
              </w:rPr>
              <w:t xml:space="preserve"> лот № 12 - </w:t>
            </w:r>
            <w:r w:rsidRPr="001E4837">
              <w:rPr>
                <w:color w:val="000000"/>
                <w:sz w:val="28"/>
                <w:szCs w:val="28"/>
              </w:rPr>
              <w:t xml:space="preserve">6627,50 руб. 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шесть тысяч шестьсот двадцать семь рублей 50 копеек).     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 xml:space="preserve">Сумма задатка перечисляется претендентами до момента подачи заявки на следующие реквизиты продавца (администрации 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 xml:space="preserve"> сельсовета): </w:t>
            </w:r>
            <w:proofErr w:type="spellStart"/>
            <w:proofErr w:type="gramStart"/>
            <w:r w:rsidRPr="001E4837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1E483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 xml:space="preserve"> </w:t>
            </w:r>
            <w:r w:rsidRPr="001E4837">
              <w:rPr>
                <w:sz w:val="28"/>
                <w:szCs w:val="28"/>
              </w:rPr>
              <w:t xml:space="preserve">40302810800003000077 в ГРКЦ ГУ Банка России по Амурской области г. Благовещенск БИК 041012001, ИНН 2820001608, КПП 282001001, УФК по Амурской области (Администрация </w:t>
            </w:r>
            <w:proofErr w:type="spellStart"/>
            <w:r w:rsidRPr="001E4837">
              <w:rPr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sz w:val="28"/>
                <w:szCs w:val="28"/>
              </w:rPr>
              <w:t xml:space="preserve"> сельсовета, л/с 05233015040).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 xml:space="preserve"> Лицам, перечислившим задаток для участия в аукционе, денежные средства возвращаются: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- участникам аукциона, за исключением его победителя, - в течени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 5 календарных дней со дня подведения итогов аукциона;</w:t>
            </w:r>
          </w:p>
          <w:p w:rsidR="00E53FCC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lastRenderedPageBreak/>
              <w:t>- претендентам, не допущенным к участию в аукционе, - в течени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 5 календарных дней со дня подписания протокола о признании претендентов участниками аукциона.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Информационное сообщение о проведен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>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b/>
                <w:sz w:val="28"/>
                <w:szCs w:val="28"/>
              </w:rPr>
              <w:t>Порядок, место, дата начала и окончания подачи заявок, предложений:</w:t>
            </w:r>
            <w:r w:rsidRPr="001E4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Заявка  о</w:t>
            </w:r>
            <w:r w:rsidRPr="001E4837">
              <w:rPr>
                <w:sz w:val="28"/>
                <w:szCs w:val="28"/>
              </w:rPr>
              <w:t xml:space="preserve">формляется на бумажном </w:t>
            </w:r>
            <w:proofErr w:type="gramStart"/>
            <w:r w:rsidRPr="001E4837">
              <w:rPr>
                <w:sz w:val="28"/>
                <w:szCs w:val="28"/>
              </w:rPr>
              <w:t>носителе</w:t>
            </w:r>
            <w:proofErr w:type="gramEnd"/>
            <w:r w:rsidRPr="001E4837">
              <w:rPr>
                <w:sz w:val="28"/>
                <w:szCs w:val="28"/>
              </w:rPr>
              <w:t xml:space="preserve"> на типовом бланке, входящем в комплект документации аукциона.</w:t>
            </w:r>
            <w:r w:rsidRPr="001E4837">
              <w:rPr>
                <w:color w:val="000000"/>
                <w:sz w:val="28"/>
                <w:szCs w:val="28"/>
              </w:rPr>
              <w:t xml:space="preserve"> </w:t>
            </w:r>
          </w:p>
          <w:p w:rsidR="00E53FCC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Заявки принимаются по адресу:</w:t>
            </w:r>
            <w:r>
              <w:rPr>
                <w:color w:val="000000"/>
                <w:sz w:val="28"/>
                <w:szCs w:val="28"/>
              </w:rPr>
              <w:t xml:space="preserve"> Амурская область, Михайловский  район</w:t>
            </w:r>
            <w:r w:rsidRPr="001E4837">
              <w:rPr>
                <w:color w:val="000000"/>
                <w:sz w:val="28"/>
                <w:szCs w:val="28"/>
              </w:rPr>
              <w:t xml:space="preserve"> с. Поярково, ул. Советская, 18, 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>. № 1, тел. 8(41637) 41-9-66. Время приема заявок и ознакомления с информацией с 08-00 час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о 12-00 час. и с 13-00 час. до 16-00 час. ежедневно, кроме субботы, воскресенья и праздничных дней. 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ED77BA">
              <w:rPr>
                <w:b/>
                <w:color w:val="000000"/>
                <w:sz w:val="28"/>
                <w:szCs w:val="28"/>
              </w:rPr>
              <w:t>Сроки подачи заявок</w:t>
            </w:r>
            <w:r w:rsidRPr="001E4837">
              <w:rPr>
                <w:color w:val="000000"/>
                <w:sz w:val="28"/>
                <w:szCs w:val="28"/>
              </w:rPr>
              <w:t xml:space="preserve"> – с </w:t>
            </w:r>
            <w:r>
              <w:rPr>
                <w:color w:val="000000"/>
                <w:sz w:val="28"/>
                <w:szCs w:val="28"/>
              </w:rPr>
              <w:t xml:space="preserve">05  марта </w:t>
            </w:r>
            <w:r w:rsidRPr="001E4837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E483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E4837">
              <w:rPr>
                <w:color w:val="000000"/>
                <w:sz w:val="28"/>
                <w:szCs w:val="28"/>
              </w:rPr>
              <w:t>года</w:t>
            </w:r>
            <w:r w:rsidRPr="001E483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E4837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 xml:space="preserve">30  марта </w:t>
            </w:r>
            <w:r w:rsidRPr="001E4837">
              <w:rPr>
                <w:color w:val="000000"/>
                <w:sz w:val="28"/>
                <w:szCs w:val="28"/>
              </w:rPr>
              <w:t xml:space="preserve"> 2015 года.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>Дата определения претендентов</w:t>
            </w:r>
            <w:r w:rsidRPr="001E4837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E4837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 xml:space="preserve">апреля </w:t>
            </w:r>
            <w:r w:rsidRPr="001E4837">
              <w:rPr>
                <w:color w:val="000000"/>
                <w:sz w:val="28"/>
                <w:szCs w:val="28"/>
              </w:rPr>
              <w:t xml:space="preserve"> 2015 года 10-00 часов.</w:t>
            </w:r>
          </w:p>
          <w:p w:rsidR="00E53FCC" w:rsidRPr="001E4837" w:rsidRDefault="00E53FCC" w:rsidP="00AA31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Место и д</w:t>
            </w:r>
            <w:r w:rsidRPr="001E4837">
              <w:rPr>
                <w:b/>
                <w:color w:val="000000"/>
                <w:sz w:val="28"/>
                <w:szCs w:val="28"/>
              </w:rPr>
              <w:t>ата продажи имущества</w:t>
            </w:r>
            <w:r w:rsidRPr="001E4837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E4837">
              <w:rPr>
                <w:color w:val="000000"/>
                <w:sz w:val="28"/>
                <w:szCs w:val="28"/>
              </w:rPr>
              <w:t xml:space="preserve">по адресу: </w:t>
            </w:r>
            <w:r>
              <w:rPr>
                <w:color w:val="000000"/>
                <w:sz w:val="28"/>
                <w:szCs w:val="28"/>
              </w:rPr>
              <w:t xml:space="preserve">Амурская область, Михайловский район, </w:t>
            </w:r>
            <w:r w:rsidRPr="001E4837">
              <w:rPr>
                <w:color w:val="000000"/>
                <w:sz w:val="28"/>
                <w:szCs w:val="28"/>
              </w:rPr>
              <w:t xml:space="preserve">с. Поярково, ул. Советская, 18, 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>. № 1.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1E48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апреля </w:t>
            </w:r>
            <w:r w:rsidRPr="001E4837">
              <w:rPr>
                <w:color w:val="000000"/>
                <w:sz w:val="28"/>
                <w:szCs w:val="28"/>
              </w:rPr>
              <w:t xml:space="preserve"> 2015 года 10-00 часов.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>Место и срок подведения итогов аукциона</w:t>
            </w:r>
            <w:r w:rsidRPr="001E4837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20 </w:t>
            </w:r>
            <w:r w:rsidRPr="001E48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апреля</w:t>
            </w:r>
            <w:r w:rsidRPr="001E4837">
              <w:rPr>
                <w:color w:val="000000"/>
                <w:sz w:val="28"/>
                <w:szCs w:val="28"/>
              </w:rPr>
              <w:t xml:space="preserve"> 2015 года 15-00 часов по адресу: </w:t>
            </w:r>
            <w:r>
              <w:rPr>
                <w:color w:val="000000"/>
                <w:sz w:val="28"/>
                <w:szCs w:val="28"/>
              </w:rPr>
              <w:t xml:space="preserve">Амурская область, Михайловский район, </w:t>
            </w:r>
            <w:r w:rsidRPr="001E4837">
              <w:rPr>
                <w:color w:val="000000"/>
                <w:sz w:val="28"/>
                <w:szCs w:val="28"/>
              </w:rPr>
              <w:t xml:space="preserve">с. Поярково, ул. Советская, 18, </w:t>
            </w:r>
            <w:proofErr w:type="spellStart"/>
            <w:r w:rsidRPr="001E4837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1E4837">
              <w:rPr>
                <w:color w:val="000000"/>
                <w:sz w:val="28"/>
                <w:szCs w:val="28"/>
              </w:rPr>
              <w:t>. № 1.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 xml:space="preserve">Информационное сообщение об итогах </w:t>
            </w:r>
            <w:r>
              <w:rPr>
                <w:color w:val="000000"/>
                <w:sz w:val="28"/>
                <w:szCs w:val="28"/>
              </w:rPr>
              <w:t>аукциона</w:t>
            </w:r>
            <w:r w:rsidRPr="001E4837">
              <w:rPr>
                <w:color w:val="000000"/>
                <w:sz w:val="28"/>
                <w:szCs w:val="28"/>
              </w:rPr>
              <w:t xml:space="preserve"> публикуется в газете «</w:t>
            </w:r>
            <w:r>
              <w:rPr>
                <w:color w:val="000000"/>
                <w:sz w:val="28"/>
                <w:szCs w:val="28"/>
              </w:rPr>
              <w:t>Михайловский  вестник</w:t>
            </w:r>
            <w:r w:rsidRPr="001E4837">
              <w:rPr>
                <w:color w:val="000000"/>
                <w:sz w:val="28"/>
                <w:szCs w:val="28"/>
              </w:rPr>
              <w:t xml:space="preserve">» и размещается </w:t>
            </w:r>
            <w:r w:rsidRPr="001E4837">
              <w:rPr>
                <w:sz w:val="28"/>
                <w:szCs w:val="28"/>
              </w:rPr>
              <w:t xml:space="preserve">на официальном сайте Российской Федерации в сети «Интернет» </w:t>
            </w:r>
            <w:r w:rsidRPr="001E4837">
              <w:rPr>
                <w:b/>
                <w:sz w:val="28"/>
                <w:szCs w:val="28"/>
                <w:lang w:val="en-US"/>
              </w:rPr>
              <w:t>www</w:t>
            </w:r>
            <w:r w:rsidRPr="001E4837">
              <w:rPr>
                <w:b/>
                <w:sz w:val="28"/>
                <w:szCs w:val="28"/>
              </w:rPr>
              <w:t>.</w:t>
            </w:r>
            <w:proofErr w:type="spellStart"/>
            <w:r w:rsidRPr="001E4837">
              <w:rPr>
                <w:b/>
                <w:sz w:val="28"/>
                <w:szCs w:val="28"/>
                <w:lang w:val="en-US"/>
              </w:rPr>
              <w:t>torgi</w:t>
            </w:r>
            <w:proofErr w:type="spellEnd"/>
            <w:r w:rsidRPr="001E4837">
              <w:rPr>
                <w:b/>
                <w:sz w:val="28"/>
                <w:szCs w:val="28"/>
              </w:rPr>
              <w:t>.</w:t>
            </w:r>
            <w:proofErr w:type="spellStart"/>
            <w:r w:rsidRPr="001E4837">
              <w:rPr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1E4837">
              <w:rPr>
                <w:b/>
                <w:sz w:val="28"/>
                <w:szCs w:val="28"/>
              </w:rPr>
              <w:t>.</w:t>
            </w:r>
            <w:proofErr w:type="spellStart"/>
            <w:r w:rsidRPr="001E4837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1E4837">
              <w:rPr>
                <w:sz w:val="28"/>
                <w:szCs w:val="28"/>
              </w:rPr>
              <w:t xml:space="preserve">; на официальном сайте администрации </w:t>
            </w:r>
            <w:proofErr w:type="spellStart"/>
            <w:r w:rsidRPr="001E4837">
              <w:rPr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sz w:val="28"/>
                <w:szCs w:val="28"/>
              </w:rPr>
              <w:t xml:space="preserve"> сельсовета </w:t>
            </w:r>
            <w:r w:rsidRPr="001E4837">
              <w:rPr>
                <w:b/>
                <w:sz w:val="28"/>
                <w:szCs w:val="28"/>
                <w:lang w:val="en-US"/>
              </w:rPr>
              <w:t>www</w:t>
            </w:r>
            <w:r w:rsidRPr="001E4837">
              <w:rPr>
                <w:sz w:val="28"/>
                <w:szCs w:val="28"/>
              </w:rPr>
              <w:t>.</w:t>
            </w:r>
            <w:proofErr w:type="spellStart"/>
            <w:r w:rsidRPr="001E4837">
              <w:rPr>
                <w:b/>
                <w:sz w:val="28"/>
                <w:szCs w:val="28"/>
                <w:lang w:val="en-US"/>
              </w:rPr>
              <w:t>poyar</w:t>
            </w:r>
            <w:proofErr w:type="spellEnd"/>
            <w:r w:rsidRPr="001E4837">
              <w:rPr>
                <w:b/>
                <w:sz w:val="28"/>
                <w:szCs w:val="28"/>
              </w:rPr>
              <w:t>-</w:t>
            </w:r>
            <w:proofErr w:type="spellStart"/>
            <w:r w:rsidRPr="001E4837">
              <w:rPr>
                <w:b/>
                <w:sz w:val="28"/>
                <w:szCs w:val="28"/>
                <w:lang w:val="en-US"/>
              </w:rPr>
              <w:t>adm</w:t>
            </w:r>
            <w:proofErr w:type="spellEnd"/>
            <w:r w:rsidRPr="001E4837">
              <w:rPr>
                <w:b/>
                <w:sz w:val="28"/>
                <w:szCs w:val="28"/>
              </w:rPr>
              <w:t>.</w:t>
            </w:r>
            <w:proofErr w:type="spellStart"/>
            <w:r w:rsidRPr="001E4837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1E4837">
              <w:rPr>
                <w:sz w:val="28"/>
                <w:szCs w:val="28"/>
              </w:rPr>
              <w:t xml:space="preserve">  не позднее рабочего дня, следующего за днем подведения итогов </w:t>
            </w:r>
            <w:r>
              <w:rPr>
                <w:sz w:val="28"/>
                <w:szCs w:val="28"/>
              </w:rPr>
              <w:t>аукциона</w:t>
            </w:r>
            <w:r w:rsidRPr="001E4837">
              <w:rPr>
                <w:sz w:val="28"/>
                <w:szCs w:val="28"/>
              </w:rPr>
              <w:t>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>Исчерпывающий перечень предоставляемых покупателями документов: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 xml:space="preserve">Одновременно с заявкой претенденты представляют следующие документы: </w:t>
            </w:r>
            <w:r w:rsidRPr="001E4837">
              <w:rPr>
                <w:b/>
                <w:i/>
                <w:color w:val="000000"/>
                <w:sz w:val="28"/>
                <w:szCs w:val="28"/>
              </w:rPr>
              <w:t>юридические лица: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- заверенные копии учредительных документов;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b/>
                <w:i/>
                <w:color w:val="000000"/>
                <w:sz w:val="28"/>
                <w:szCs w:val="28"/>
              </w:rPr>
              <w:t>физические лица</w:t>
            </w:r>
            <w:r w:rsidRPr="001E4837">
              <w:rPr>
                <w:color w:val="000000"/>
                <w:sz w:val="28"/>
                <w:szCs w:val="28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lastRenderedPageBreak/>
              <w:t>В случае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1E4837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1E4837">
              <w:rPr>
                <w:color w:val="000000"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продавца, другой - у претендента.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Претендент имеет право отозвать зарегистрированную заявку на участие в аукционе до момента признания его участником такой продажи.</w:t>
            </w:r>
          </w:p>
          <w:p w:rsidR="00E53FCC" w:rsidRPr="000F58DB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>Срок заключения договора купли-продажи:</w:t>
            </w:r>
            <w:r>
              <w:rPr>
                <w:sz w:val="24"/>
                <w:szCs w:val="24"/>
              </w:rPr>
              <w:t xml:space="preserve"> </w:t>
            </w:r>
            <w:r w:rsidRPr="000F58DB">
              <w:rPr>
                <w:sz w:val="28"/>
                <w:szCs w:val="28"/>
              </w:rPr>
      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      </w:r>
            <w:hyperlink r:id="rId4" w:history="1">
              <w:r w:rsidRPr="000F58DB">
                <w:rPr>
                  <w:sz w:val="28"/>
                  <w:szCs w:val="28"/>
                </w:rPr>
                <w:t>законодательством</w:t>
              </w:r>
            </w:hyperlink>
            <w:r w:rsidRPr="000F58DB">
              <w:rPr>
                <w:sz w:val="28"/>
                <w:szCs w:val="28"/>
              </w:rPr>
              <w:t xml:space="preserve"> Российской Федерации договор купли-продажи имущества</w:t>
            </w:r>
          </w:p>
          <w:p w:rsidR="00E53FCC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1E4837">
              <w:rPr>
                <w:color w:val="000000"/>
                <w:sz w:val="28"/>
                <w:szCs w:val="28"/>
              </w:rPr>
              <w:t>Договор купли-продажи</w:t>
            </w:r>
            <w:r w:rsidRPr="001E4837">
              <w:rPr>
                <w:sz w:val="28"/>
                <w:szCs w:val="28"/>
              </w:rPr>
              <w:t xml:space="preserve"> имущества</w:t>
            </w:r>
            <w:r w:rsidRPr="001E4837">
              <w:rPr>
                <w:color w:val="000000"/>
                <w:sz w:val="28"/>
                <w:szCs w:val="28"/>
              </w:rPr>
              <w:t xml:space="preserve"> заключается</w:t>
            </w:r>
            <w:r>
              <w:rPr>
                <w:color w:val="000000"/>
                <w:sz w:val="28"/>
                <w:szCs w:val="28"/>
              </w:rPr>
              <w:t xml:space="preserve">  не позднее  14</w:t>
            </w:r>
            <w:r w:rsidRPr="001E4837">
              <w:rPr>
                <w:color w:val="000000"/>
                <w:sz w:val="28"/>
                <w:szCs w:val="28"/>
              </w:rPr>
              <w:t xml:space="preserve"> ма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E4837">
              <w:rPr>
                <w:color w:val="000000"/>
                <w:sz w:val="28"/>
                <w:szCs w:val="28"/>
              </w:rPr>
              <w:t xml:space="preserve"> 2015 г.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color w:val="000000"/>
                <w:sz w:val="28"/>
                <w:szCs w:val="28"/>
              </w:rPr>
              <w:t>Оплата за приватизированное имущество производится победителем продажи имущества в сроки, указанные в договоре купли продажи имущества, но не позднее 30 рабочих дней со дня заключения договора купли-продажи.</w:t>
            </w:r>
          </w:p>
          <w:p w:rsidR="00E53FCC" w:rsidRPr="001E4837" w:rsidRDefault="00E53FCC" w:rsidP="00933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48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 ознакомления покупателей с иной информацией:</w:t>
            </w:r>
          </w:p>
          <w:p w:rsidR="00E53FCC" w:rsidRPr="001E4837" w:rsidRDefault="00E53FCC" w:rsidP="00933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1E483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Российской Федерации в сети «Интернет» </w:t>
            </w:r>
            <w:r w:rsidRPr="001E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E4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E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1E4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E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1E4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E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E4837">
              <w:rPr>
                <w:rFonts w:ascii="Times New Roman" w:hAnsi="Times New Roman" w:cs="Times New Roman"/>
                <w:sz w:val="28"/>
                <w:szCs w:val="28"/>
              </w:rPr>
              <w:t xml:space="preserve">; на официальном сайте администрации </w:t>
            </w:r>
            <w:proofErr w:type="spellStart"/>
            <w:r w:rsidRPr="001E4837">
              <w:rPr>
                <w:rFonts w:ascii="Times New Roman" w:hAnsi="Times New Roman" w:cs="Times New Roman"/>
                <w:sz w:val="28"/>
                <w:szCs w:val="28"/>
              </w:rPr>
              <w:t>Поярковского</w:t>
            </w:r>
            <w:proofErr w:type="spellEnd"/>
            <w:r w:rsidRPr="001E48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1E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1E4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E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poyar</w:t>
            </w:r>
            <w:proofErr w:type="spellEnd"/>
            <w:r w:rsidRPr="001E48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E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1E4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E4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E48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кабинете № 1 по ул. Советской, 18, с. Поярково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Михайловского района Амурской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E4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E53FCC" w:rsidRPr="00103982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4837">
              <w:rPr>
                <w:b/>
                <w:color w:val="000000"/>
                <w:sz w:val="28"/>
                <w:szCs w:val="28"/>
              </w:rPr>
              <w:t>Ограничения участия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t xml:space="preserve"> </w:t>
            </w:r>
            <w:r w:rsidRPr="00103982">
              <w:rPr>
                <w:sz w:val="28"/>
                <w:szCs w:val="28"/>
              </w:rPr>
              <w:t>Покупателями муниципального имущества могут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</w:p>
          <w:p w:rsidR="00E53FCC" w:rsidRDefault="00E53FCC" w:rsidP="00933E6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837">
              <w:rPr>
                <w:b/>
                <w:iCs/>
                <w:color w:val="000000"/>
                <w:sz w:val="28"/>
                <w:szCs w:val="28"/>
              </w:rPr>
              <w:t xml:space="preserve">Порядок определения победителей: </w:t>
            </w:r>
            <w:r w:rsidRPr="006D009A">
              <w:rPr>
                <w:sz w:val="28"/>
                <w:szCs w:val="28"/>
              </w:rPr>
              <w:t>Победителем аукциона признается участник, номер карточки которого и заявленная им цена были названы аукционистом последними</w:t>
            </w:r>
            <w:r>
              <w:rPr>
                <w:sz w:val="24"/>
                <w:szCs w:val="24"/>
              </w:rPr>
              <w:t>;</w:t>
            </w:r>
          </w:p>
          <w:p w:rsidR="00E53FCC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E53FCC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Раннее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объявленные  торги по продаже вышеуказанного имущества  не состоялись, по причине их аннулирования.</w:t>
            </w:r>
          </w:p>
          <w:p w:rsidR="00E53FCC" w:rsidRPr="001E4837" w:rsidRDefault="00E53FCC" w:rsidP="00933E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53FCC" w:rsidRPr="00CF42F7" w:rsidRDefault="00E53FCC" w:rsidP="00CF42F7">
      <w:pPr>
        <w:rPr>
          <w:sz w:val="28"/>
          <w:szCs w:val="28"/>
        </w:rPr>
      </w:pPr>
    </w:p>
    <w:sectPr w:rsidR="00E53FCC" w:rsidRPr="00CF42F7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4A2"/>
    <w:rsid w:val="000907BC"/>
    <w:rsid w:val="000F58DB"/>
    <w:rsid w:val="00103982"/>
    <w:rsid w:val="001078E5"/>
    <w:rsid w:val="001E4837"/>
    <w:rsid w:val="00262A63"/>
    <w:rsid w:val="004F1C29"/>
    <w:rsid w:val="006820DF"/>
    <w:rsid w:val="006D009A"/>
    <w:rsid w:val="006F76F8"/>
    <w:rsid w:val="00927711"/>
    <w:rsid w:val="00933E67"/>
    <w:rsid w:val="00A34836"/>
    <w:rsid w:val="00AA31D0"/>
    <w:rsid w:val="00B61ABD"/>
    <w:rsid w:val="00C01D8C"/>
    <w:rsid w:val="00C87C78"/>
    <w:rsid w:val="00CD2D2F"/>
    <w:rsid w:val="00CD34A2"/>
    <w:rsid w:val="00CF42F7"/>
    <w:rsid w:val="00E53FCC"/>
    <w:rsid w:val="00E6759A"/>
    <w:rsid w:val="00E84A23"/>
    <w:rsid w:val="00ED77BA"/>
    <w:rsid w:val="00EE782B"/>
    <w:rsid w:val="00F7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A2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uiPriority w:val="99"/>
    <w:qFormat/>
    <w:rsid w:val="00CD34A2"/>
    <w:pPr>
      <w:keepNext/>
      <w:spacing w:before="240" w:after="60"/>
      <w:jc w:val="center"/>
      <w:outlineLvl w:val="0"/>
    </w:pPr>
    <w:rPr>
      <w:rFonts w:ascii="Calibri" w:hAnsi="Calibri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basedOn w:val="a0"/>
    <w:link w:val="1"/>
    <w:uiPriority w:val="99"/>
    <w:locked/>
    <w:rsid w:val="00CD34A2"/>
    <w:rPr>
      <w:rFonts w:ascii="Calibri" w:hAnsi="Calibri"/>
      <w:kern w:val="28"/>
      <w:sz w:val="3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D34A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CD34A2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character" w:customStyle="1" w:styleId="a4">
    <w:name w:val="Обычный (веб) Знак"/>
    <w:link w:val="a3"/>
    <w:uiPriority w:val="99"/>
    <w:locked/>
    <w:rsid w:val="00CD34A2"/>
    <w:rPr>
      <w:rFonts w:ascii="Calibri" w:hAnsi="Calibri"/>
      <w:sz w:val="24"/>
      <w:lang w:eastAsia="ar-SA" w:bidi="ar-SA"/>
    </w:rPr>
  </w:style>
  <w:style w:type="paragraph" w:customStyle="1" w:styleId="ConsNonformat">
    <w:name w:val="ConsNonformat"/>
    <w:link w:val="ConsNonformat0"/>
    <w:uiPriority w:val="99"/>
    <w:rsid w:val="00CD34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CD34A2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CD34A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D34A2"/>
    <w:rPr>
      <w:rFonts w:ascii="Arial" w:hAnsi="Arial"/>
      <w:sz w:val="22"/>
      <w:lang w:eastAsia="ar-SA" w:bidi="ar-SA"/>
    </w:rPr>
  </w:style>
  <w:style w:type="paragraph" w:customStyle="1" w:styleId="a5">
    <w:name w:val="Заголовок статьи"/>
    <w:basedOn w:val="a"/>
    <w:next w:val="a"/>
    <w:uiPriority w:val="99"/>
    <w:rsid w:val="00CD34A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99"/>
    <w:qFormat/>
    <w:rsid w:val="00CD34A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64A98DEB541BC40106E956728FAA939312316603637E7178145D05B6F20235EF8AD07471C7AAEFu0H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1794</Words>
  <Characters>11972</Characters>
  <Application>Microsoft Office Word</Application>
  <DocSecurity>0</DocSecurity>
  <Lines>99</Lines>
  <Paragraphs>27</Paragraphs>
  <ScaleCrop>false</ScaleCrop>
  <Company>Microsoft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2015-03-04T01:35:00Z</dcterms:created>
  <dcterms:modified xsi:type="dcterms:W3CDTF">2015-03-10T03:06:00Z</dcterms:modified>
</cp:coreProperties>
</file>