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A90E0D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17</w:t>
      </w:r>
      <w:r w:rsidR="00AC6FD9" w:rsidRPr="00DA1844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="00431A62" w:rsidRPr="00DA1844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846B24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                                                                 </w:t>
      </w:r>
      <w:r w:rsidR="00431A62" w:rsidRPr="00DA1844">
        <w:rPr>
          <w:bCs/>
          <w:sz w:val="28"/>
          <w:szCs w:val="28"/>
        </w:rPr>
        <w:t xml:space="preserve">                      </w:t>
      </w:r>
      <w:r w:rsidR="002868E8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88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A90E0D" w:rsidRDefault="00824594" w:rsidP="00396B0E">
      <w:pPr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</w:t>
      </w:r>
    </w:p>
    <w:p w:rsidR="00396B0E" w:rsidRDefault="00824594" w:rsidP="00396B0E">
      <w:pPr>
        <w:ind w:firstLine="708"/>
        <w:jc w:val="both"/>
        <w:rPr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</w:t>
      </w:r>
      <w:bookmarkStart w:id="0" w:name="bookmark3"/>
      <w:r w:rsidR="00396B0E" w:rsidRPr="003A5596">
        <w:rPr>
          <w:sz w:val="28"/>
          <w:szCs w:val="28"/>
        </w:rPr>
        <w:t xml:space="preserve">В соответствии с Федеральным </w:t>
      </w:r>
      <w:hyperlink r:id="rId7" w:history="1">
        <w:r w:rsidR="00396B0E" w:rsidRPr="003A5596">
          <w:rPr>
            <w:sz w:val="28"/>
            <w:szCs w:val="28"/>
          </w:rPr>
          <w:t>законом</w:t>
        </w:r>
      </w:hyperlink>
      <w:r w:rsidR="00396B0E" w:rsidRPr="003A5596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396B0E" w:rsidRPr="003A5596">
        <w:rPr>
          <w:sz w:val="28"/>
          <w:szCs w:val="28"/>
        </w:rPr>
        <w:t>Поярковский</w:t>
      </w:r>
      <w:proofErr w:type="spellEnd"/>
      <w:r w:rsidR="00396B0E" w:rsidRPr="003A5596">
        <w:rPr>
          <w:sz w:val="28"/>
          <w:szCs w:val="28"/>
        </w:rPr>
        <w:t xml:space="preserve"> сельсовет на 2017 год», Решение   сельского Совета народных депутатов   № 61/307    от 28.11.2017г.  « </w:t>
      </w:r>
      <w:r w:rsidR="00396B0E" w:rsidRPr="003A5596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396B0E" w:rsidRPr="003A5596">
        <w:rPr>
          <w:bCs/>
          <w:color w:val="000000"/>
          <w:sz w:val="28"/>
          <w:szCs w:val="28"/>
        </w:rPr>
        <w:t>Поярковского</w:t>
      </w:r>
      <w:proofErr w:type="spellEnd"/>
      <w:r w:rsidR="00396B0E" w:rsidRPr="003A5596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="00396B0E" w:rsidRPr="003A5596">
        <w:rPr>
          <w:bCs/>
          <w:color w:val="000000"/>
          <w:sz w:val="28"/>
          <w:szCs w:val="28"/>
        </w:rPr>
        <w:t>а(</w:t>
      </w:r>
      <w:proofErr w:type="gramEnd"/>
      <w:r w:rsidR="00396B0E" w:rsidRPr="003A5596"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="00396B0E" w:rsidRPr="003A5596">
        <w:rPr>
          <w:bCs/>
          <w:color w:val="000000"/>
          <w:sz w:val="28"/>
          <w:szCs w:val="28"/>
        </w:rPr>
        <w:t>Поярковский</w:t>
      </w:r>
      <w:proofErr w:type="spellEnd"/>
      <w:r w:rsidR="00396B0E" w:rsidRPr="003A5596">
        <w:rPr>
          <w:bCs/>
          <w:color w:val="000000"/>
          <w:sz w:val="28"/>
          <w:szCs w:val="28"/>
        </w:rPr>
        <w:t xml:space="preserve"> сельсовет на 2017год»</w:t>
      </w:r>
      <w:r w:rsidR="00396B0E">
        <w:rPr>
          <w:bCs/>
          <w:color w:val="000000"/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 xml:space="preserve">в связи с тем, что </w:t>
      </w:r>
      <w:r w:rsidR="00396B0E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муниципального имущества по извещению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 w:rsidRPr="001B2E3F">
        <w:rPr>
          <w:color w:val="000000"/>
          <w:sz w:val="28"/>
          <w:szCs w:val="28"/>
        </w:rPr>
        <w:t xml:space="preserve">№ </w:t>
      </w:r>
      <w:r w:rsidR="00396B0E" w:rsidRPr="001B2E3F">
        <w:rPr>
          <w:bCs/>
          <w:sz w:val="28"/>
          <w:szCs w:val="28"/>
        </w:rPr>
        <w:t xml:space="preserve"> </w:t>
      </w:r>
      <w:r w:rsidR="00396B0E">
        <w:rPr>
          <w:bCs/>
          <w:sz w:val="28"/>
          <w:szCs w:val="28"/>
        </w:rPr>
        <w:t>1</w:t>
      </w:r>
      <w:r w:rsidR="00A90E0D">
        <w:rPr>
          <w:bCs/>
          <w:sz w:val="28"/>
          <w:szCs w:val="28"/>
        </w:rPr>
        <w:t>4</w:t>
      </w:r>
      <w:r w:rsidR="00396B0E">
        <w:rPr>
          <w:bCs/>
          <w:sz w:val="28"/>
          <w:szCs w:val="28"/>
        </w:rPr>
        <w:t>0</w:t>
      </w:r>
      <w:r w:rsidR="00A90E0D">
        <w:rPr>
          <w:bCs/>
          <w:sz w:val="28"/>
          <w:szCs w:val="28"/>
        </w:rPr>
        <w:t>3</w:t>
      </w:r>
      <w:r w:rsidR="00396B0E">
        <w:rPr>
          <w:bCs/>
          <w:sz w:val="28"/>
          <w:szCs w:val="28"/>
        </w:rPr>
        <w:t>18</w:t>
      </w:r>
      <w:r w:rsidR="00396B0E" w:rsidRPr="001B2E3F">
        <w:rPr>
          <w:bCs/>
          <w:sz w:val="28"/>
          <w:szCs w:val="28"/>
        </w:rPr>
        <w:t xml:space="preserve">/6463537/01 от </w:t>
      </w:r>
      <w:r w:rsidR="00A90E0D">
        <w:rPr>
          <w:bCs/>
          <w:sz w:val="28"/>
          <w:szCs w:val="28"/>
        </w:rPr>
        <w:t>14</w:t>
      </w:r>
      <w:r w:rsidR="00396B0E" w:rsidRPr="001B2E3F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 w:rsidR="00A90E0D">
        <w:rPr>
          <w:bCs/>
          <w:sz w:val="28"/>
          <w:szCs w:val="28"/>
        </w:rPr>
        <w:t>3</w:t>
      </w:r>
      <w:r w:rsidR="00396B0E" w:rsidRPr="001B2E3F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396B0E">
        <w:rPr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>признан</w:t>
      </w:r>
      <w:r w:rsidR="00396B0E">
        <w:rPr>
          <w:color w:val="000000"/>
          <w:sz w:val="28"/>
          <w:szCs w:val="28"/>
        </w:rPr>
        <w:t>а несостоявшей</w:t>
      </w:r>
      <w:r w:rsidR="00396B0E" w:rsidRPr="00695393">
        <w:rPr>
          <w:color w:val="000000"/>
          <w:sz w:val="28"/>
          <w:szCs w:val="28"/>
        </w:rPr>
        <w:t>ся,</w:t>
      </w:r>
    </w:p>
    <w:p w:rsidR="00824594" w:rsidRPr="009C7410" w:rsidRDefault="00824594" w:rsidP="00396B0E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A90E0D" w:rsidRPr="002A42C5" w:rsidRDefault="004A6622" w:rsidP="00A90E0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A90E0D" w:rsidRPr="00A90E0D">
        <w:rPr>
          <w:rStyle w:val="a6"/>
          <w:rFonts w:ascii="Times New Roman" w:hAnsi="Times New Roman" w:cs="Times New Roman"/>
          <w:sz w:val="28"/>
          <w:szCs w:val="28"/>
        </w:rPr>
        <w:t>Лот № 1</w:t>
      </w:r>
      <w:r w:rsidR="00A90E0D" w:rsidRPr="00D957BF">
        <w:rPr>
          <w:rFonts w:ascii="Times New Roman" w:hAnsi="Times New Roman"/>
          <w:sz w:val="28"/>
          <w:szCs w:val="28"/>
        </w:rPr>
        <w:t xml:space="preserve"> </w:t>
      </w:r>
      <w:r w:rsidR="00A90E0D">
        <w:rPr>
          <w:rFonts w:ascii="Times New Roman" w:hAnsi="Times New Roman"/>
          <w:sz w:val="28"/>
          <w:szCs w:val="28"/>
        </w:rPr>
        <w:t>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 w:rsidR="00A90E0D">
        <w:rPr>
          <w:rFonts w:ascii="Times New Roman" w:hAnsi="Times New Roman"/>
          <w:sz w:val="28"/>
          <w:szCs w:val="28"/>
        </w:rPr>
        <w:t>.П</w:t>
      </w:r>
      <w:proofErr w:type="gramEnd"/>
      <w:r w:rsidR="00A90E0D">
        <w:rPr>
          <w:rFonts w:ascii="Times New Roman" w:hAnsi="Times New Roman"/>
          <w:sz w:val="28"/>
          <w:szCs w:val="28"/>
        </w:rPr>
        <w:t>оярково ул.Горького д.12, 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 w:rsidR="00A90E0D">
        <w:rPr>
          <w:rFonts w:ascii="Times New Roman" w:hAnsi="Times New Roman"/>
          <w:sz w:val="28"/>
          <w:szCs w:val="28"/>
        </w:rPr>
        <w:t>.П</w:t>
      </w:r>
      <w:proofErr w:type="gramEnd"/>
      <w:r w:rsidR="00A90E0D">
        <w:rPr>
          <w:rFonts w:ascii="Times New Roman" w:hAnsi="Times New Roman"/>
          <w:sz w:val="28"/>
          <w:szCs w:val="28"/>
        </w:rPr>
        <w:t>оярково, ул.Горького, дом 12 кв.2.</w:t>
      </w:r>
    </w:p>
    <w:p w:rsidR="00A90E0D" w:rsidRPr="001D09F2" w:rsidRDefault="00A90E0D" w:rsidP="00A90E0D">
      <w:pPr>
        <w:ind w:firstLine="709"/>
        <w:jc w:val="both"/>
        <w:rPr>
          <w:sz w:val="28"/>
          <w:szCs w:val="28"/>
        </w:rPr>
      </w:pPr>
      <w:r w:rsidRPr="001D09F2">
        <w:rPr>
          <w:rStyle w:val="a6"/>
          <w:sz w:val="28"/>
          <w:szCs w:val="28"/>
        </w:rPr>
        <w:lastRenderedPageBreak/>
        <w:t xml:space="preserve">Лот № </w:t>
      </w:r>
      <w:r>
        <w:rPr>
          <w:rStyle w:val="a6"/>
          <w:sz w:val="28"/>
          <w:szCs w:val="28"/>
        </w:rPr>
        <w:t>2</w:t>
      </w:r>
      <w:r w:rsidRPr="001D09F2">
        <w:rPr>
          <w:sz w:val="28"/>
          <w:szCs w:val="28"/>
        </w:rPr>
        <w:t>. Помещение, назначение: нежилое,1-этажное, стены бревенчатые, общая площадь 44,3 кв.м., кадастровый номер 28:18:010118:91, выписка из Единого государственного реестра недвижимости об основных  характеристиках и зарегистрированных правах на объект недвижимости  от 27.12.2017 № записи в ЕГРП 28-28-04/200/2014-394, расположенное по адресу Амурская область Михайловский район с</w:t>
      </w:r>
      <w:proofErr w:type="gramStart"/>
      <w:r w:rsidRPr="001D09F2">
        <w:rPr>
          <w:sz w:val="28"/>
          <w:szCs w:val="28"/>
        </w:rPr>
        <w:t>.П</w:t>
      </w:r>
      <w:proofErr w:type="gramEnd"/>
      <w:r w:rsidRPr="001D09F2">
        <w:rPr>
          <w:sz w:val="28"/>
          <w:szCs w:val="28"/>
        </w:rPr>
        <w:t>оярково ул.Шадрина д.58,кв.2 с  земельным участком, кадастровый номер 28:18:010118:52,свидетельство о государственной регистрации права от 27.02.2015, 28АА 978693,  категория земель: земли населенных пунктов, разрешенное использование: Для ведения личного подсобного хозяйства, площадь 809 кв.м., адрес объекта: Амурская область Михайловский район с</w:t>
      </w:r>
      <w:proofErr w:type="gramStart"/>
      <w:r w:rsidRPr="001D09F2">
        <w:rPr>
          <w:sz w:val="28"/>
          <w:szCs w:val="28"/>
        </w:rPr>
        <w:t>.П</w:t>
      </w:r>
      <w:proofErr w:type="gramEnd"/>
      <w:r w:rsidRPr="001D09F2">
        <w:rPr>
          <w:sz w:val="28"/>
          <w:szCs w:val="28"/>
        </w:rPr>
        <w:t>оярково ул.Шадрина д.58,кв.2  Состояние помещения неудовлетворительное, признано ветхим и аварийным.</w:t>
      </w:r>
    </w:p>
    <w:p w:rsidR="00A90E0D" w:rsidRPr="00A349A7" w:rsidRDefault="00A90E0D" w:rsidP="00A90E0D">
      <w:pPr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</w:t>
      </w:r>
      <w:r w:rsidRPr="00A349A7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3</w:t>
      </w:r>
      <w:r w:rsidRPr="00A349A7">
        <w:rPr>
          <w:sz w:val="28"/>
          <w:szCs w:val="28"/>
        </w:rPr>
        <w:t>. Помещение, назначение: нежилое,1-этажное, общая площадь 44,5  кв.м., стены бревенчатые, кадастровый номер 28:18:010118:92,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28:18:010118:92-28/004/2017-5, расположенное по адресу Амурская область Михайловский район с</w:t>
      </w:r>
      <w:proofErr w:type="gramStart"/>
      <w:r w:rsidRPr="00A349A7">
        <w:rPr>
          <w:sz w:val="28"/>
          <w:szCs w:val="28"/>
        </w:rPr>
        <w:t>.П</w:t>
      </w:r>
      <w:proofErr w:type="gramEnd"/>
      <w:r w:rsidRPr="00A349A7">
        <w:rPr>
          <w:sz w:val="28"/>
          <w:szCs w:val="28"/>
        </w:rPr>
        <w:t xml:space="preserve">оярково ул.Шадрина д.58,кв.1 с  земельным участком, </w:t>
      </w:r>
      <w:proofErr w:type="gramStart"/>
      <w:r w:rsidRPr="00A349A7">
        <w:rPr>
          <w:sz w:val="28"/>
          <w:szCs w:val="28"/>
        </w:rPr>
        <w:t>кадастровый номер28:18:010118:51,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28:18:010118:51-28/004/2017-4, категория земель: земли населенных пунктов, разрешенное использование:</w:t>
      </w:r>
      <w:proofErr w:type="gramEnd"/>
      <w:r w:rsidRPr="00A349A7">
        <w:rPr>
          <w:sz w:val="28"/>
          <w:szCs w:val="28"/>
        </w:rPr>
        <w:t xml:space="preserve"> Для ведения личного подсобного хозяйства, площадь 1161 кв.м., адрес объекта: обл. Амурская, р-н  Михайловский, с</w:t>
      </w:r>
      <w:proofErr w:type="gramStart"/>
      <w:r w:rsidRPr="00A349A7">
        <w:rPr>
          <w:sz w:val="28"/>
          <w:szCs w:val="28"/>
        </w:rPr>
        <w:t>.П</w:t>
      </w:r>
      <w:proofErr w:type="gramEnd"/>
      <w:r w:rsidRPr="00A349A7">
        <w:rPr>
          <w:sz w:val="28"/>
          <w:szCs w:val="28"/>
        </w:rPr>
        <w:t>оярково, ул.Шадрина, дом 58 кв.1. Состояние помещения неудовлетворительное, признано ветхим и аварийным.</w:t>
      </w:r>
    </w:p>
    <w:p w:rsidR="00A90E0D" w:rsidRPr="00646DA2" w:rsidRDefault="00A90E0D" w:rsidP="00A9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DA2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4</w:t>
      </w:r>
      <w:r w:rsidRPr="00646DA2">
        <w:rPr>
          <w:sz w:val="28"/>
          <w:szCs w:val="28"/>
        </w:rPr>
        <w:t>. Помещение, назначение: нежилое, 1-этажное, общая площадь 46,1 кв.м., стены бревенчатые, кадастровый номер 28:18:010151:76,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28:18:010151:76-28/004/2017-4 от 20.11.2017, расположенное по адресу Амурская область Михайловский район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 xml:space="preserve">оярково ул.Горького д.12, кв.1 с  </w:t>
      </w:r>
      <w:proofErr w:type="gramStart"/>
      <w:r w:rsidRPr="00646DA2">
        <w:rPr>
          <w:sz w:val="28"/>
          <w:szCs w:val="28"/>
        </w:rPr>
        <w:t>земельным участком, кадастровый номер28:18:010151:39,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28:18:010151:39-28/004/2017-4 от 20.11.2017, категория земель: земли населенных пунктов, разрешенное использование:</w:t>
      </w:r>
      <w:proofErr w:type="gramEnd"/>
      <w:r w:rsidRPr="00646DA2">
        <w:rPr>
          <w:sz w:val="28"/>
          <w:szCs w:val="28"/>
        </w:rPr>
        <w:t xml:space="preserve"> Для ведения личного подсобного хозяйства, площадь 1 031 кв.м., адрес объекта: обл. Амурская, р-н  Михайловский,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оярково, ул.Горького, дом 12 кв.1. Состояние помещения неудовлетворительное, признано ветхим и аварийным.</w:t>
      </w:r>
    </w:p>
    <w:p w:rsidR="00A90E0D" w:rsidRPr="00646DA2" w:rsidRDefault="00A90E0D" w:rsidP="00A90E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46DA2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5</w:t>
      </w:r>
      <w:r w:rsidRPr="00646DA2">
        <w:rPr>
          <w:sz w:val="28"/>
          <w:szCs w:val="28"/>
        </w:rPr>
        <w:t xml:space="preserve">. Помещение, назначение: нежилое помещение,1-этажное, общая площадь 38,4 кв.м., стены брусчатые, кадастровый номер 28:18:010119:178, выписка из Единого государственного реестра недвижимости об основных  </w:t>
      </w:r>
      <w:r w:rsidRPr="00646DA2">
        <w:rPr>
          <w:sz w:val="28"/>
          <w:szCs w:val="28"/>
        </w:rPr>
        <w:lastRenderedPageBreak/>
        <w:t>характеристиках и зарегистрированных правах на объект недвижимости  от 18.12.2017 № регистрации права  28-28-004-28/309/001/2016-651/1 от 30.03.2016, расположенное по адресу Амурская область Михайловский район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 ул.Амурская д.1,кв.2  с  земельным участком, кадастровый номер 28:18:010119:101, свидетельство о государственной регистрации права от 30.03.2016, 28АВ 028658, категория земель: земли населенных пунктов, разрешенное использование: Для ведения личного подсобного хозяйства, площадь1856 кв.м., адрес объекта: установлено относительно ориентира, расположенного в границах участка. Ориентир  Жилой дом. Почтовый адрес ориентира.</w:t>
      </w:r>
      <w:r>
        <w:rPr>
          <w:sz w:val="28"/>
          <w:szCs w:val="28"/>
        </w:rPr>
        <w:t xml:space="preserve"> </w:t>
      </w:r>
      <w:r w:rsidRPr="00646DA2">
        <w:rPr>
          <w:sz w:val="28"/>
          <w:szCs w:val="28"/>
        </w:rPr>
        <w:t>Адрес ориентира:</w:t>
      </w:r>
      <w:r>
        <w:rPr>
          <w:sz w:val="28"/>
          <w:szCs w:val="28"/>
        </w:rPr>
        <w:t xml:space="preserve"> </w:t>
      </w:r>
      <w:r w:rsidRPr="00646DA2">
        <w:rPr>
          <w:sz w:val="28"/>
          <w:szCs w:val="28"/>
        </w:rPr>
        <w:t>обл. Амурская, р-н  Михайловский,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оярково, ул.Амурская, дом 1 кв.2,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A90E0D" w:rsidRPr="00632F2D" w:rsidRDefault="00A90E0D" w:rsidP="00A90E0D">
      <w:pPr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</w:t>
      </w:r>
      <w:r w:rsidRPr="00632F2D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6</w:t>
      </w:r>
      <w:r w:rsidRPr="00632F2D">
        <w:rPr>
          <w:sz w:val="28"/>
          <w:szCs w:val="28"/>
        </w:rPr>
        <w:t>.Нежилое помещение, назначение: нежилое помещение,1-этажное, общая площадь 23,7кв.м.,  стены  бревенчатые, кадастровый номер 28:18:010170:74,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28-28/004-28/309/001/2016-649/1 от 30.03.2016,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ул.Ленина д.107  кв.1 с  земельным участком, кадастровый номер 28:18:010170:74, свидетельство о государственной регистрации права от 30.03.2016, 28 АВ 028656, категория земель: земли населенных пунктов, разрешенное использование: Для ведения личного подсобного хозяйства, площадь 500 кв.м., адрес объекта: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ул.Ленина, дом 107 кв.1, Состояние помещения неудовлетворительное, признано ветхим и аварийным.</w:t>
      </w:r>
    </w:p>
    <w:p w:rsidR="00A90E0D" w:rsidRPr="00632F2D" w:rsidRDefault="00A90E0D" w:rsidP="00A90E0D">
      <w:pPr>
        <w:ind w:firstLine="709"/>
        <w:jc w:val="both"/>
        <w:rPr>
          <w:sz w:val="28"/>
          <w:szCs w:val="28"/>
        </w:rPr>
      </w:pPr>
      <w:r w:rsidRPr="00632F2D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7</w:t>
      </w:r>
      <w:r w:rsidRPr="00632F2D">
        <w:rPr>
          <w:sz w:val="28"/>
          <w:szCs w:val="28"/>
        </w:rPr>
        <w:t>.Нежилое помещение, назначение: нежилое помещение,1-этажное, общая площадь 46,5 кв.м.,  стены  брусчатые, кадастровый номер 28:18:010136:117,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28:18:010136:117-28/004/2017-5 от 23.11.2017,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ул.Ленина д.16 кв.1   с  земельным участком, кадастровый номер 28:18:010136:58,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28:18:010136:58-28/004/2017-5 от 20.11.2017, категория земель: земли населенных пунктов, разрешенное использование: Для ведения личного подсобного хозяйства, площадь 2095кв.м., адрес: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ул.Ленина, дом 16 кв.1, Состояние помещения неудовлетворительное, признано ветхим и аварийным.</w:t>
      </w:r>
    </w:p>
    <w:p w:rsidR="00A90E0D" w:rsidRPr="00632F2D" w:rsidRDefault="00A90E0D" w:rsidP="00A90E0D">
      <w:pPr>
        <w:ind w:firstLine="709"/>
        <w:jc w:val="both"/>
        <w:rPr>
          <w:sz w:val="28"/>
          <w:szCs w:val="28"/>
        </w:rPr>
      </w:pPr>
      <w:r w:rsidRPr="00632F2D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8</w:t>
      </w:r>
      <w:r w:rsidRPr="00632F2D">
        <w:rPr>
          <w:sz w:val="28"/>
          <w:szCs w:val="28"/>
        </w:rPr>
        <w:t xml:space="preserve">.Нежилое помещение, назначение: нежилое помещение,1-этажное, общая площадь 38.1 кв.м.,  стены  брусчатые, кадастровый номер 28:18:010119:169,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</w:t>
      </w:r>
      <w:r w:rsidRPr="00632F2D">
        <w:rPr>
          <w:sz w:val="28"/>
          <w:szCs w:val="28"/>
        </w:rPr>
        <w:lastRenderedPageBreak/>
        <w:t>28:18:010119:169-28/004/2017-4 от 20.11.2017,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ул.Амурская д.1 кв.1   с  земельным участком, кадастровый номер 28:18:010119:43, выписка из Единого государственного реестра недвижимости об основных  характеристиках и зарегистрированных правах на объект недвижимости  от 20.11.2017 № регистрации права 28:18:010119:43-28/004/2017-4 от 20.11.2017, категория земель: земли населенных пунктов, разрешенное использование: Для ведения личного подсобного хозяйства, площадь 2326кв.м., адрес: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ул.Амурская, дом 1 кв.1, Состояние помещения неудовлетворительное, признано ветхим и аварийным.</w:t>
      </w:r>
    </w:p>
    <w:p w:rsidR="00A90E0D" w:rsidRPr="00D8703C" w:rsidRDefault="00A90E0D" w:rsidP="00A90E0D">
      <w:pPr>
        <w:ind w:firstLine="709"/>
        <w:jc w:val="both"/>
        <w:rPr>
          <w:sz w:val="28"/>
          <w:szCs w:val="28"/>
        </w:rPr>
      </w:pPr>
      <w:r w:rsidRPr="00D8703C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9</w:t>
      </w:r>
      <w:r w:rsidRPr="00D8703C">
        <w:rPr>
          <w:sz w:val="28"/>
          <w:szCs w:val="28"/>
        </w:rPr>
        <w:t>.Нежилое помещение, назначение: нежилое помещение,1-этажное, общая площадь 24,6 кв.м.,  стены  бревенчатые, кадастровый номер 28:18:010135:122,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28-28-04/500/2013-787 от 20.12.2013, расположенное по адресу Амурская область Михайловский район с</w:t>
      </w:r>
      <w:proofErr w:type="gramStart"/>
      <w:r w:rsidRPr="00D8703C">
        <w:rPr>
          <w:sz w:val="28"/>
          <w:szCs w:val="28"/>
        </w:rPr>
        <w:t>.П</w:t>
      </w:r>
      <w:proofErr w:type="gramEnd"/>
      <w:r w:rsidRPr="00D8703C">
        <w:rPr>
          <w:sz w:val="28"/>
          <w:szCs w:val="28"/>
        </w:rPr>
        <w:t>оярково ул.Ленина д.67 кв.2   с  земельным участком, кадастровый номер 28:18:010135:45, выписка из Единого государственного реестра недвижимости об основных  характеристиках и зарегистрированных правах на объект недвижимости  от 21.07.2017 № регистрации права 28:18:010135:45-28/004/2017-1 от 21.07.2017, категория земель: земли населенных пунктов, разрешенное использование: Для ведения личного подсобного хозяйства, площадь 966 кв.м., адрес: обл. Амурская, р-н  Михайловский, с</w:t>
      </w:r>
      <w:proofErr w:type="gramStart"/>
      <w:r w:rsidRPr="00D8703C">
        <w:rPr>
          <w:sz w:val="28"/>
          <w:szCs w:val="28"/>
        </w:rPr>
        <w:t>.П</w:t>
      </w:r>
      <w:proofErr w:type="gramEnd"/>
      <w:r w:rsidRPr="00D8703C">
        <w:rPr>
          <w:sz w:val="28"/>
          <w:szCs w:val="28"/>
        </w:rPr>
        <w:t>оярково, ул.Ленина, дом 67 кв.2, Состояние помещения неудовлетворительное, признано ветхим и аварийным.</w:t>
      </w:r>
    </w:p>
    <w:p w:rsidR="004D2F68" w:rsidRPr="00C87827" w:rsidRDefault="004D2F68" w:rsidP="00A90E0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B0483">
        <w:rPr>
          <w:sz w:val="28"/>
          <w:szCs w:val="28"/>
        </w:rPr>
        <w:t xml:space="preserve">. </w:t>
      </w:r>
      <w:r w:rsidRPr="00E35BBC">
        <w:rPr>
          <w:sz w:val="28"/>
          <w:szCs w:val="28"/>
        </w:rPr>
        <w:t xml:space="preserve"> Утвердить перечень документов, входящих в документацию</w:t>
      </w:r>
      <w:r>
        <w:rPr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9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B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cs="Times New Roman"/>
          <w:sz w:val="28"/>
          <w:szCs w:val="28"/>
        </w:rPr>
        <w:t xml:space="preserve">    </w:t>
      </w:r>
      <w:r w:rsidR="00824594">
        <w:rPr>
          <w:sz w:val="28"/>
          <w:szCs w:val="28"/>
        </w:rPr>
        <w:t xml:space="preserve"> </w:t>
      </w:r>
      <w:r w:rsidR="00934C9C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4D2F68" w:rsidRDefault="00824594" w:rsidP="00396B0E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7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A90E0D">
        <w:rPr>
          <w:bCs/>
          <w:sz w:val="24"/>
          <w:szCs w:val="24"/>
        </w:rPr>
        <w:t>17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</w:t>
      </w:r>
      <w:r w:rsidR="00A90E0D">
        <w:rPr>
          <w:bCs/>
          <w:sz w:val="24"/>
          <w:szCs w:val="24"/>
        </w:rPr>
        <w:t>5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A90E0D">
        <w:rPr>
          <w:bCs/>
          <w:sz w:val="24"/>
          <w:szCs w:val="24"/>
        </w:rPr>
        <w:t>88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5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5CB">
              <w:rPr>
                <w:sz w:val="24"/>
                <w:szCs w:val="24"/>
              </w:rPr>
              <w:t>/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EA7760" w:rsidRDefault="004D2F68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r w:rsidR="00EE1DEA" w:rsidRPr="00ED75CB">
              <w:t xml:space="preserve">Решение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="00EE1DEA" w:rsidRPr="00ED75CB">
              <w:t>Поярковский</w:t>
            </w:r>
            <w:proofErr w:type="spellEnd"/>
            <w:r w:rsidR="00EE1DEA" w:rsidRPr="00ED75CB">
              <w:t xml:space="preserve"> сельсовет на 2017 год»</w:t>
            </w:r>
          </w:p>
          <w:p w:rsidR="00D3141F" w:rsidRPr="00ED75CB" w:rsidRDefault="00D3141F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3A5596">
              <w:rPr>
                <w:sz w:val="28"/>
                <w:szCs w:val="28"/>
              </w:rPr>
              <w:t xml:space="preserve"> </w:t>
            </w:r>
            <w:r w:rsidRPr="00D3141F">
              <w:t xml:space="preserve">Решение   сельского Совета народных депутатов   № 61/307    от 28.11.2017г.  « </w:t>
            </w:r>
            <w:r w:rsidRPr="00D3141F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D3141F">
              <w:rPr>
                <w:bCs/>
                <w:color w:val="000000"/>
              </w:rPr>
              <w:t>Поярковского</w:t>
            </w:r>
            <w:proofErr w:type="spellEnd"/>
            <w:r w:rsidRPr="00D3141F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</w:t>
            </w:r>
            <w:proofErr w:type="gramStart"/>
            <w:r w:rsidRPr="00D3141F">
              <w:rPr>
                <w:bCs/>
                <w:color w:val="000000"/>
              </w:rPr>
              <w:t>а(</w:t>
            </w:r>
            <w:proofErr w:type="gramEnd"/>
            <w:r w:rsidRPr="00D3141F">
              <w:rPr>
                <w:bCs/>
                <w:color w:val="000000"/>
              </w:rPr>
              <w:t xml:space="preserve">программы) приватизации  муниципального имущества муниципального образования </w:t>
            </w:r>
            <w:proofErr w:type="spellStart"/>
            <w:r w:rsidRPr="00D3141F">
              <w:rPr>
                <w:bCs/>
                <w:color w:val="000000"/>
              </w:rPr>
              <w:t>Поярковский</w:t>
            </w:r>
            <w:proofErr w:type="spellEnd"/>
            <w:r w:rsidRPr="00D3141F">
              <w:rPr>
                <w:bCs/>
                <w:color w:val="000000"/>
              </w:rPr>
              <w:t xml:space="preserve">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</w:t>
            </w:r>
            <w:proofErr w:type="spellStart"/>
            <w:r w:rsidRPr="00ED75CB">
              <w:t>Поярковского</w:t>
            </w:r>
            <w:proofErr w:type="spellEnd"/>
            <w:r w:rsidRPr="00ED75CB">
              <w:t xml:space="preserve"> сельсовета от  </w:t>
            </w:r>
            <w:r w:rsidR="00A90E0D">
              <w:rPr>
                <w:shd w:val="clear" w:color="auto" w:fill="FFFFFF"/>
              </w:rPr>
              <w:t>17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</w:t>
            </w:r>
            <w:r w:rsidR="00A90E0D">
              <w:rPr>
                <w:shd w:val="clear" w:color="auto" w:fill="FFFFFF"/>
              </w:rPr>
              <w:t>5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A90E0D">
              <w:rPr>
                <w:shd w:val="clear" w:color="auto" w:fill="FFFFFF"/>
              </w:rPr>
              <w:t>87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ED75CB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D75CB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ED75CB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ED75CB">
              <w:rPr>
                <w:sz w:val="24"/>
                <w:szCs w:val="24"/>
              </w:rPr>
              <w:t>@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ED75CB">
              <w:rPr>
                <w:sz w:val="24"/>
                <w:szCs w:val="24"/>
              </w:rPr>
              <w:t>-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EA7760" w:rsidRPr="00ED75CB">
              <w:rPr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A90E0D" w:rsidRPr="00ED0753" w:rsidRDefault="00A90E0D" w:rsidP="00A90E0D">
            <w:pPr>
              <w:pStyle w:val="a4"/>
              <w:spacing w:before="0" w:after="0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ED0753">
              <w:rPr>
                <w:rStyle w:val="a6"/>
              </w:rPr>
              <w:t>Лот № 1</w:t>
            </w:r>
            <w:r w:rsidRPr="00ED0753">
              <w:rPr>
                <w:rFonts w:ascii="Times New Roman" w:hAnsi="Times New Roman"/>
              </w:rPr>
              <w:t xml:space="preserve"> 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      </w:r>
            <w:proofErr w:type="gramStart"/>
            <w:r w:rsidRPr="00ED0753">
              <w:rPr>
                <w:rFonts w:ascii="Times New Roman" w:hAnsi="Times New Roman"/>
              </w:rPr>
              <w:t>.П</w:t>
            </w:r>
            <w:proofErr w:type="gramEnd"/>
            <w:r w:rsidRPr="00ED0753">
              <w:rPr>
                <w:rFonts w:ascii="Times New Roman" w:hAnsi="Times New Roman"/>
              </w:rPr>
              <w:t>оярково ул.Горького д.12, 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      </w:r>
            <w:proofErr w:type="gramStart"/>
            <w:r w:rsidRPr="00ED0753">
              <w:rPr>
                <w:rFonts w:ascii="Times New Roman" w:hAnsi="Times New Roman"/>
              </w:rPr>
              <w:t>.П</w:t>
            </w:r>
            <w:proofErr w:type="gramEnd"/>
            <w:r w:rsidRPr="00ED0753">
              <w:rPr>
                <w:rFonts w:ascii="Times New Roman" w:hAnsi="Times New Roman"/>
              </w:rPr>
              <w:t>оярково, ул.Горького, дом 12 кв.2.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ind w:firstLine="709"/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Лот № 2</w:t>
            </w:r>
            <w:r w:rsidRPr="00ED0753">
              <w:rPr>
                <w:sz w:val="24"/>
                <w:szCs w:val="24"/>
              </w:rPr>
              <w:t>. Помещение, назначение: нежилое,1-этажное, стены бревенчатые, общая площадь 44,3 кв.м., кадастровый номер 28:18:010118:91, выписка из Единого государственного реестра недвижимости об основных  характеристиках и зарегистрированных правах на объект недвижимости  от 27.12.2017 № записи в ЕГРП 28-28-04/200/2014-394,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ул.Шадрина д.58,кв.2 с  земельным участком, кадастровый номер 28:18:010118:52,свидетельство о государственной регистрации права от 27.02.2015, 28АА 978693,  категория земель: земли населенных пунктов, разрешенное использование: Для ведения личного подсобного хозяйства, площадь 809 кв.м., адрес объекта: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ул.Шадрина д.58,кв.2 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 xml:space="preserve">           Лот № 3</w:t>
            </w:r>
            <w:r w:rsidRPr="00ED0753">
              <w:rPr>
                <w:sz w:val="24"/>
                <w:szCs w:val="24"/>
              </w:rPr>
              <w:t>. Помещение, назначение: нежилое,1-этажное, общая площадь 44,5  кв.м., стены бревенчатые, кадастровый номер 28:18:010118:92,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28:18:010118:92-28/004/2017-5,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 xml:space="preserve">оярково ул.Шадрина д.58,кв.1 с  земельным участком, </w:t>
            </w:r>
            <w:proofErr w:type="gramStart"/>
            <w:r w:rsidRPr="00ED0753">
              <w:rPr>
                <w:sz w:val="24"/>
                <w:szCs w:val="24"/>
              </w:rPr>
              <w:t>кадастровый номер28:18:010118:51,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28:18:010118:51-28/004/2017-4, категория земель: земли населенных пунктов, разрешенное использование:</w:t>
            </w:r>
            <w:proofErr w:type="gramEnd"/>
            <w:r w:rsidRPr="00ED0753">
              <w:rPr>
                <w:sz w:val="24"/>
                <w:szCs w:val="24"/>
              </w:rPr>
              <w:t xml:space="preserve"> Для ведения личного подсобного хозяйства, площадь 1161 кв.м., адрес объекта: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ул.Шадрина, дом 58 кв.1.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sz w:val="24"/>
                <w:szCs w:val="24"/>
              </w:rPr>
              <w:t xml:space="preserve">    </w:t>
            </w:r>
            <w:r w:rsidRPr="00ED0753">
              <w:rPr>
                <w:b/>
                <w:sz w:val="24"/>
                <w:szCs w:val="24"/>
              </w:rPr>
              <w:t>Лот № 4</w:t>
            </w:r>
            <w:r w:rsidRPr="00ED0753">
              <w:rPr>
                <w:sz w:val="24"/>
                <w:szCs w:val="24"/>
              </w:rPr>
              <w:t>. Помещение, назначение: нежилое, 1-этажное, общая площадь 46,1 кв.м., стены бревенчатые, кадастровый номер 28:18:010151:76,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28:18:010151:76-28/004/2017-4 от 20.11.2017,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 xml:space="preserve">оярково ул.Горького д.12, кв.1 с  </w:t>
            </w:r>
            <w:proofErr w:type="gramStart"/>
            <w:r w:rsidRPr="00ED0753">
              <w:rPr>
                <w:sz w:val="24"/>
                <w:szCs w:val="24"/>
              </w:rPr>
              <w:t>земельным участком, кадастровый номер28:18:010151:39,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28:18:010151:39-28/004/2017-4 от 20.11.2017, категория земель: земли населенных пунктов, разрешенное использование:</w:t>
            </w:r>
            <w:proofErr w:type="gramEnd"/>
            <w:r w:rsidRPr="00ED0753">
              <w:rPr>
                <w:sz w:val="24"/>
                <w:szCs w:val="24"/>
              </w:rPr>
              <w:t xml:space="preserve"> Для ведения личного подсобного хозяйства, площадь 1 031 кв.м., адрес объекта: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ул.Горького, дом 12 кв.1.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lastRenderedPageBreak/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b/>
                <w:sz w:val="24"/>
                <w:szCs w:val="24"/>
              </w:rPr>
              <w:t xml:space="preserve">     </w:t>
            </w:r>
            <w:r w:rsidRPr="00ED0753">
              <w:rPr>
                <w:rStyle w:val="a6"/>
                <w:sz w:val="24"/>
                <w:szCs w:val="24"/>
              </w:rPr>
              <w:t>Лот № 5</w:t>
            </w:r>
            <w:r w:rsidRPr="00ED0753">
              <w:rPr>
                <w:sz w:val="24"/>
                <w:szCs w:val="24"/>
              </w:rPr>
              <w:t>. Помещение, назначение: нежилое помещение,1-этажное, общая площадь 38,4 кв.м., стены брусчатые, кадастровый номер 28:18:010119:178,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28-28-004-28/309/001/2016-651/1 от 30.03.2016,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ул.Амурская д.1,кв.2  с  земельным участком, кадастровый номер 28:18:010119:101, свидетельство о государственной регистрации права от 30.03.2016, 28АВ 028658, категория земель: земли населенных пунктов, разрешенное использование: Для ведения личного подсобного хозяйства, площадь1856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ул.Амурская, дом 1 кв.2, участок находиться  в км на север от ориентира (Жилой дом).Состояние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 xml:space="preserve">     Лот № 6</w:t>
            </w:r>
            <w:r w:rsidRPr="00ED0753">
              <w:rPr>
                <w:sz w:val="24"/>
                <w:szCs w:val="24"/>
              </w:rPr>
              <w:t>.Нежилое помещение, назначение: нежилое помещение,1-этажное, общая площадь 23,7кв.м.,  стены  бревенчатые, кадастровый номер 28:18:010170:74,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28-28/004-28/309/001/2016-649/1 от 30.03.2016,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ул.Ленина д.107  кв.1 с  земельным участком, кадастровый номер 28:18:010170:74, свидетельство о государственной регистрации права от 30.03.2016, 28 АВ 028656, категория земель: земли населенных пунктов, разрешенное использование: Для ведения личного подсобного хозяйства, площадь 500 кв.м., адрес объекта: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ул.Ленина, дом 107 кв.1,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ind w:firstLine="709"/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Лот № 7</w:t>
            </w:r>
            <w:r w:rsidRPr="00ED0753">
              <w:rPr>
                <w:sz w:val="24"/>
                <w:szCs w:val="24"/>
              </w:rPr>
              <w:t>.Нежилое помещение, назначение: нежилое помещение,1-этажное, общая площадь 46,5 кв.м.,  стены  брусчатые, кадастровый номер 28:18:010136:117,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28:18:010136:117-28/004/2017-5 от 23.11.2017,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 xml:space="preserve">оярково ул.Ленина д.16 кв.1   с  земельным участком, кадастровый номер 28:18:010136:58,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28:18:010136:58-28/004/2017-5 от 20.11.2017, категория земель: земли населенных пунктов, разрешенное использование: Для ведения личного подсобного хозяйства, площадь 2095кв.м., адрес: обл. Амурская, р-н  </w:t>
            </w:r>
            <w:r w:rsidRPr="00ED0753">
              <w:rPr>
                <w:sz w:val="24"/>
                <w:szCs w:val="24"/>
              </w:rPr>
              <w:lastRenderedPageBreak/>
              <w:t>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ул.Ленина, дом 16 кв.1,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ind w:firstLine="709"/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Лот № 8</w:t>
            </w:r>
            <w:r w:rsidRPr="00ED07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0753">
              <w:rPr>
                <w:sz w:val="24"/>
                <w:szCs w:val="24"/>
              </w:rPr>
              <w:t>Нежилое помещение, назначение: нежилое помещение,1-этажное, общая площадь 38.1 кв.м.,  стены  брусчатые, кадастровый номер 28:18:010119:169,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28:18:010119:169-28/004/2017-4 от 20.11.2017,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ул.Амурская д.1 кв.1   с  земельным участком, кадастровый номер 28:18:010119:43, выписка из Единого государственного реестра недвижимости об основных  характеристиках и зарегистрированных правах на объект недвижимости  от 20.11.2017 № регистрации права 28:18:010119:43-28/004/2017-4 от 20.11.2017, категория земель: земли населенных пунктов, разрешенное использование: Для ведения личного подсобного хозяйства, площадь 2326кв.м., адрес: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ул.Амурская, дом 1 кв.1,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ED0753" w:rsidRDefault="00A90E0D" w:rsidP="00A90E0D">
            <w:pPr>
              <w:ind w:firstLine="709"/>
              <w:jc w:val="both"/>
              <w:rPr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Лот № 9</w:t>
            </w:r>
            <w:r w:rsidRPr="00ED07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0753">
              <w:rPr>
                <w:sz w:val="24"/>
                <w:szCs w:val="24"/>
              </w:rPr>
              <w:t>Нежилое помещение, назначение: нежилое помещение,1-этажное, общая площадь 24,6 кв.м.,  стены  бревенчатые, кадастровый номер 28:18:010135:122,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28-28-04/500/2013-787 от 20.12.2013, расположенное по адресу Амурская область Михайловский район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 ул.Ленина д.67 кв.2   с  земельным участком, кадастровый номер 28:18:010135:45, выписка из Единого государственного реестра недвижимости об основных  характеристиках и зарегистрированных правах на объект недвижимости  от 21.07.2017 № регистрации права 28:18:010135:45-28/004/2017-1 от 21.07.2017, категория земель: земли населенных пунктов, разрешенное использование: Для ведения личного подсобного хозяйства, площадь 966 кв.м., адрес: обл. Амурская, р-н  Михайловский, с</w:t>
            </w:r>
            <w:proofErr w:type="gramStart"/>
            <w:r w:rsidRPr="00ED0753">
              <w:rPr>
                <w:sz w:val="24"/>
                <w:szCs w:val="24"/>
              </w:rPr>
              <w:t>.П</w:t>
            </w:r>
            <w:proofErr w:type="gramEnd"/>
            <w:r w:rsidRPr="00ED0753">
              <w:rPr>
                <w:sz w:val="24"/>
                <w:szCs w:val="24"/>
              </w:rPr>
              <w:t>оярково, ул.Ленина, дом 67 кв.2,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EA7760" w:rsidRPr="00ED75CB" w:rsidRDefault="00EA7760" w:rsidP="00EE1DEA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</w:t>
            </w:r>
            <w:proofErr w:type="gramStart"/>
            <w:r w:rsidR="009C3046" w:rsidRPr="00ED75CB">
              <w:rPr>
                <w:sz w:val="24"/>
                <w:szCs w:val="24"/>
              </w:rPr>
              <w:t>а</w:t>
            </w:r>
            <w:r w:rsidR="005C7A8D" w:rsidRPr="00ED75CB">
              <w:rPr>
                <w:sz w:val="24"/>
                <w:szCs w:val="24"/>
              </w:rPr>
              <w:t>(</w:t>
            </w:r>
            <w:proofErr w:type="gramEnd"/>
            <w:r w:rsidR="005C7A8D" w:rsidRPr="00ED75CB">
              <w:rPr>
                <w:sz w:val="24"/>
                <w:szCs w:val="24"/>
              </w:rPr>
              <w:t>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</w:t>
            </w:r>
            <w:r w:rsidRPr="00ED75CB">
              <w:rPr>
                <w:sz w:val="24"/>
                <w:szCs w:val="24"/>
              </w:rPr>
              <w:lastRenderedPageBreak/>
              <w:t xml:space="preserve">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proofErr w:type="gramStart"/>
            <w:r w:rsidRPr="00ED75CB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D75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Оформляется на бумажном </w:t>
            </w:r>
            <w:proofErr w:type="gramStart"/>
            <w:r w:rsidRPr="00ED75CB">
              <w:rPr>
                <w:sz w:val="24"/>
                <w:szCs w:val="24"/>
              </w:rPr>
              <w:t>нос</w:t>
            </w:r>
            <w:r w:rsidR="001A2AA3" w:rsidRPr="00ED75CB">
              <w:rPr>
                <w:sz w:val="24"/>
                <w:szCs w:val="24"/>
              </w:rPr>
              <w:t>ителе</w:t>
            </w:r>
            <w:proofErr w:type="gramEnd"/>
            <w:r w:rsidR="001A2AA3" w:rsidRPr="00ED75CB">
              <w:rPr>
                <w:sz w:val="24"/>
                <w:szCs w:val="24"/>
              </w:rPr>
              <w:t xml:space="preserve">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A90E0D">
              <w:rPr>
                <w:sz w:val="24"/>
                <w:szCs w:val="24"/>
              </w:rPr>
              <w:t>22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мая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5F38B6">
              <w:rPr>
                <w:sz w:val="24"/>
                <w:szCs w:val="24"/>
              </w:rPr>
              <w:t>19</w:t>
            </w:r>
            <w:r w:rsidRPr="00934C9C">
              <w:rPr>
                <w:sz w:val="24"/>
                <w:szCs w:val="24"/>
              </w:rPr>
              <w:t xml:space="preserve">  </w:t>
            </w:r>
            <w:r w:rsidR="00A90E0D">
              <w:rPr>
                <w:sz w:val="24"/>
                <w:szCs w:val="24"/>
              </w:rPr>
              <w:t>июня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F5608C">
              <w:rPr>
                <w:sz w:val="24"/>
                <w:szCs w:val="24"/>
              </w:rPr>
              <w:t>21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июня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 xml:space="preserve">Советская, 18 </w:t>
            </w:r>
            <w:proofErr w:type="spellStart"/>
            <w:r w:rsidR="00802681" w:rsidRPr="00ED75CB">
              <w:rPr>
                <w:sz w:val="24"/>
                <w:szCs w:val="24"/>
              </w:rPr>
              <w:t>каб</w:t>
            </w:r>
            <w:proofErr w:type="spellEnd"/>
            <w:r w:rsidR="00802681" w:rsidRPr="00ED75CB">
              <w:rPr>
                <w:sz w:val="24"/>
                <w:szCs w:val="24"/>
              </w:rPr>
              <w:t>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02681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802681" w:rsidRPr="00ED75CB">
              <w:rPr>
                <w:sz w:val="24"/>
                <w:szCs w:val="24"/>
              </w:rPr>
              <w:t xml:space="preserve">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802681" w:rsidRPr="00ED75CB">
              <w:rPr>
                <w:sz w:val="24"/>
                <w:szCs w:val="24"/>
              </w:rPr>
              <w:t>-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802681" w:rsidRPr="00ED75CB">
              <w:rPr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307B00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0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307B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 w:rsidRPr="00307B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0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307B00" w:rsidRDefault="00D65430" w:rsidP="00D3141F">
            <w:pPr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- заявка (в 2-х экземплярах);</w:t>
            </w:r>
          </w:p>
          <w:p w:rsidR="00D65430" w:rsidRPr="00307B00" w:rsidRDefault="00D65430" w:rsidP="00D3141F">
            <w:pPr>
              <w:rPr>
                <w:color w:val="000000"/>
                <w:sz w:val="24"/>
                <w:szCs w:val="24"/>
              </w:rPr>
            </w:pPr>
            <w:r w:rsidRPr="00307B00">
              <w:rPr>
                <w:bCs/>
                <w:color w:val="000000"/>
                <w:sz w:val="24"/>
                <w:szCs w:val="24"/>
              </w:rPr>
              <w:t>- предложение  о цене имущества в запечатанном конверте.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307B00">
              <w:rPr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307B00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7B00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307B00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307B00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i/>
                <w:color w:val="000000"/>
                <w:sz w:val="24"/>
                <w:szCs w:val="24"/>
              </w:rPr>
              <w:t>физические лица</w:t>
            </w:r>
            <w:r w:rsidRPr="00307B00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307B00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307B00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07B00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307B00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307B00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7B00">
              <w:rPr>
                <w:color w:val="000000"/>
                <w:sz w:val="24"/>
                <w:szCs w:val="24"/>
              </w:rPr>
              <w:t xml:space="preserve">Все листы документов, представляемых одновременно с заявкой, либо </w:t>
            </w:r>
            <w:r w:rsidRPr="00307B00">
              <w:rPr>
                <w:color w:val="000000"/>
                <w:sz w:val="24"/>
                <w:szCs w:val="24"/>
              </w:rPr>
              <w:lastRenderedPageBreak/>
              <w:t>отдельные тома данных документов должны быть прошиты, пронумерованы, скреплены печатью претендента</w:t>
            </w:r>
            <w:r w:rsidRPr="00307B00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B00">
              <w:rPr>
                <w:color w:val="000000"/>
                <w:sz w:val="24"/>
                <w:szCs w:val="24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307B00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B00">
              <w:rPr>
                <w:color w:val="000000"/>
                <w:sz w:val="24"/>
                <w:szCs w:val="24"/>
              </w:rPr>
              <w:t xml:space="preserve">К данным документам </w:t>
            </w:r>
            <w:proofErr w:type="gramStart"/>
            <w:r w:rsidRPr="00307B0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07B00">
              <w:rPr>
                <w:color w:val="000000"/>
                <w:sz w:val="24"/>
                <w:szCs w:val="24"/>
              </w:rPr>
              <w:t>в том числе к каждому тому) также прилагается их опись.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307B00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7B00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307B00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7B00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307B00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proofErr w:type="spellStart"/>
            <w:r w:rsidR="004768D4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4768D4" w:rsidRPr="00ED75CB">
              <w:rPr>
                <w:sz w:val="24"/>
                <w:szCs w:val="24"/>
              </w:rPr>
              <w:t xml:space="preserve">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9615DB" w:rsidRPr="00ED75CB">
              <w:rPr>
                <w:sz w:val="24"/>
                <w:szCs w:val="24"/>
              </w:rPr>
              <w:t>-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9615DB" w:rsidRPr="00ED75CB">
              <w:rPr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5DB"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 xml:space="preserve">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EE0608" w:rsidRPr="00ED75CB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EE0608" w:rsidRPr="00ED75CB">
              <w:rPr>
                <w:color w:val="000000"/>
                <w:sz w:val="24"/>
                <w:szCs w:val="24"/>
              </w:rPr>
              <w:t xml:space="preserve">оярково, ул. Советская, 18 </w:t>
            </w:r>
            <w:proofErr w:type="spellStart"/>
            <w:r w:rsidR="00EE0608" w:rsidRPr="00ED75CB">
              <w:rPr>
                <w:color w:val="000000"/>
                <w:sz w:val="24"/>
                <w:szCs w:val="24"/>
              </w:rPr>
              <w:t>ка</w:t>
            </w:r>
            <w:r w:rsidR="009615DB" w:rsidRPr="00ED75CB">
              <w:rPr>
                <w:color w:val="000000"/>
                <w:sz w:val="24"/>
                <w:szCs w:val="24"/>
              </w:rPr>
              <w:t>б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>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зоны) (далее -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компании);</w:t>
            </w:r>
            <w:proofErr w:type="gramEnd"/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4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юридических лиц, в отношении которых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офшорной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компанией или группой лиц, в которую входит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офшорная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0665"/>
            <w:bookmarkEnd w:id="2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10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895CB9">
              <w:rPr>
                <w:color w:val="000000"/>
                <w:sz w:val="24"/>
                <w:szCs w:val="24"/>
              </w:rPr>
              <w:t>21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895CB9">
              <w:rPr>
                <w:color w:val="000000"/>
                <w:sz w:val="24"/>
                <w:szCs w:val="24"/>
              </w:rPr>
              <w:t>февраля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895C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5CB9">
              <w:rPr>
                <w:color w:val="000000"/>
                <w:sz w:val="24"/>
                <w:szCs w:val="24"/>
              </w:rPr>
              <w:t>3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895CB9">
              <w:rPr>
                <w:color w:val="000000"/>
                <w:sz w:val="24"/>
                <w:szCs w:val="24"/>
              </w:rPr>
              <w:t>апреля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745277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ED75CB">
      <w:pPr>
        <w:widowControl w:val="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 w:rsidRPr="001917D6">
        <w:rPr>
          <w:b/>
          <w:i/>
          <w:sz w:val="26"/>
          <w:szCs w:val="26"/>
        </w:rPr>
        <w:lastRenderedPageBreak/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895CB9">
        <w:rPr>
          <w:sz w:val="26"/>
          <w:szCs w:val="26"/>
        </w:rPr>
        <w:t>21</w:t>
      </w:r>
      <w:r w:rsidRPr="000A2DE9">
        <w:rPr>
          <w:sz w:val="26"/>
          <w:szCs w:val="26"/>
        </w:rPr>
        <w:t xml:space="preserve">»  </w:t>
      </w:r>
      <w:r w:rsidR="00895CB9">
        <w:rPr>
          <w:sz w:val="26"/>
          <w:szCs w:val="26"/>
        </w:rPr>
        <w:t>июня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proofErr w:type="gramStart"/>
      <w:r>
        <w:t xml:space="preserve">(полное наименование предпринимателя, осуществляющего свою деятельность без образования </w:t>
      </w:r>
      <w:proofErr w:type="gramEnd"/>
    </w:p>
    <w:p w:rsidR="000C1C4B" w:rsidRDefault="0056464A" w:rsidP="0056464A">
      <w:pPr>
        <w:jc w:val="center"/>
      </w:pPr>
      <w:proofErr w:type="spellStart"/>
      <w:r>
        <w:t>ю</w:t>
      </w:r>
      <w:proofErr w:type="spellEnd"/>
    </w:p>
    <w:p w:rsidR="0056464A" w:rsidRPr="00C35978" w:rsidRDefault="0056464A" w:rsidP="0056464A">
      <w:pPr>
        <w:jc w:val="center"/>
      </w:pPr>
      <w:proofErr w:type="spellStart"/>
      <w:proofErr w:type="gramStart"/>
      <w:r>
        <w:t>ридического</w:t>
      </w:r>
      <w:proofErr w:type="spellEnd"/>
      <w:r>
        <w:t xml:space="preserve">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  <w:proofErr w:type="gramEnd"/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1E5EE8">
        <w:rPr>
          <w:sz w:val="26"/>
          <w:szCs w:val="26"/>
        </w:rPr>
        <w:t>1</w:t>
      </w:r>
      <w:r w:rsidR="00ED75CB">
        <w:rPr>
          <w:sz w:val="26"/>
          <w:szCs w:val="26"/>
        </w:rPr>
        <w:t>4</w:t>
      </w:r>
      <w:r w:rsidR="004215FE">
        <w:rPr>
          <w:sz w:val="26"/>
          <w:szCs w:val="26"/>
        </w:rPr>
        <w:t xml:space="preserve">» </w:t>
      </w:r>
      <w:r w:rsidR="00ED75CB">
        <w:rPr>
          <w:sz w:val="26"/>
          <w:szCs w:val="26"/>
        </w:rPr>
        <w:t>ноября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ED75CB">
        <w:rPr>
          <w:sz w:val="26"/>
          <w:szCs w:val="26"/>
        </w:rPr>
        <w:t>7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lastRenderedPageBreak/>
        <w:tab/>
      </w:r>
      <w:r>
        <w:t xml:space="preserve">К заявке № 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895CB9">
        <w:rPr>
          <w:sz w:val="28"/>
          <w:szCs w:val="28"/>
        </w:rPr>
        <w:t>17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</w:t>
      </w:r>
      <w:r w:rsidR="00895CB9">
        <w:rPr>
          <w:sz w:val="28"/>
          <w:szCs w:val="28"/>
        </w:rPr>
        <w:t>5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895CB9">
        <w:rPr>
          <w:sz w:val="28"/>
          <w:szCs w:val="28"/>
        </w:rPr>
        <w:t>88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895CB9">
        <w:rPr>
          <w:color w:val="000000"/>
          <w:sz w:val="28"/>
          <w:szCs w:val="28"/>
        </w:rPr>
        <w:t>17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</w:t>
      </w:r>
      <w:r w:rsidR="00895CB9">
        <w:rPr>
          <w:color w:val="000000"/>
          <w:sz w:val="28"/>
          <w:szCs w:val="28"/>
        </w:rPr>
        <w:t>5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895CB9">
        <w:rPr>
          <w:color w:val="000000"/>
          <w:sz w:val="28"/>
          <w:szCs w:val="28"/>
        </w:rPr>
        <w:t>88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</w:t>
      </w:r>
      <w:proofErr w:type="gramStart"/>
      <w:r w:rsidR="003352CE">
        <w:rPr>
          <w:color w:val="000000"/>
          <w:sz w:val="28"/>
          <w:szCs w:val="28"/>
        </w:rPr>
        <w:t>от</w:t>
      </w:r>
      <w:proofErr w:type="gramEnd"/>
      <w:r w:rsidR="003352CE">
        <w:rPr>
          <w:color w:val="000000"/>
          <w:sz w:val="28"/>
          <w:szCs w:val="28"/>
        </w:rPr>
        <w:t xml:space="preserve">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</w:t>
      </w:r>
      <w:proofErr w:type="gramStart"/>
      <w:r w:rsidRPr="000C7365">
        <w:rPr>
          <w:sz w:val="28"/>
          <w:szCs w:val="28"/>
        </w:rPr>
        <w:t>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proofErr w:type="gramEnd"/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 xml:space="preserve">За покупку  муниципального </w:t>
      </w:r>
      <w:r w:rsidRPr="008F3FBA">
        <w:rPr>
          <w:sz w:val="28"/>
          <w:szCs w:val="28"/>
        </w:rPr>
        <w:lastRenderedPageBreak/>
        <w:t>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</w:t>
      </w:r>
      <w:r w:rsidRPr="008F3FBA">
        <w:rPr>
          <w:color w:val="000000"/>
          <w:sz w:val="28"/>
          <w:szCs w:val="28"/>
        </w:rPr>
        <w:lastRenderedPageBreak/>
        <w:t>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lastRenderedPageBreak/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950734" w:rsidRDefault="00950734" w:rsidP="00DA1844">
      <w:pPr>
        <w:spacing w:line="240" w:lineRule="atLeast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E36E5A" w:rsidRDefault="00E36E5A" w:rsidP="008829DE">
      <w:pPr>
        <w:spacing w:line="240" w:lineRule="atLeas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lastRenderedPageBreak/>
        <w:t>Приложение</w:t>
      </w:r>
      <w:r>
        <w:t xml:space="preserve">  № 2     к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1316C7">
        <w:rPr>
          <w:bCs/>
          <w:sz w:val="28"/>
          <w:szCs w:val="28"/>
        </w:rPr>
        <w:t>7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proofErr w:type="spellStart"/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80" w:rsidRDefault="008C7680" w:rsidP="00FC4D49">
      <w:r>
        <w:separator/>
      </w:r>
    </w:p>
  </w:endnote>
  <w:endnote w:type="continuationSeparator" w:id="0">
    <w:p w:rsidR="008C7680" w:rsidRDefault="008C7680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80" w:rsidRDefault="008C7680" w:rsidP="00FC4D49">
      <w:r>
        <w:separator/>
      </w:r>
    </w:p>
  </w:footnote>
  <w:footnote w:type="continuationSeparator" w:id="0">
    <w:p w:rsidR="008C7680" w:rsidRDefault="008C7680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668F"/>
    <w:rsid w:val="00015157"/>
    <w:rsid w:val="00037892"/>
    <w:rsid w:val="00045044"/>
    <w:rsid w:val="00052E4F"/>
    <w:rsid w:val="00076D93"/>
    <w:rsid w:val="000805AC"/>
    <w:rsid w:val="000A2DE9"/>
    <w:rsid w:val="000B2110"/>
    <w:rsid w:val="000B542A"/>
    <w:rsid w:val="000C1C4B"/>
    <w:rsid w:val="000E48F7"/>
    <w:rsid w:val="000F6BF2"/>
    <w:rsid w:val="00103C57"/>
    <w:rsid w:val="0011043D"/>
    <w:rsid w:val="001316C7"/>
    <w:rsid w:val="0019658C"/>
    <w:rsid w:val="001A2AA3"/>
    <w:rsid w:val="001A2ECE"/>
    <w:rsid w:val="001A5D10"/>
    <w:rsid w:val="001B5E19"/>
    <w:rsid w:val="001C4671"/>
    <w:rsid w:val="001D47D3"/>
    <w:rsid w:val="001E121D"/>
    <w:rsid w:val="001E5EE8"/>
    <w:rsid w:val="00204F74"/>
    <w:rsid w:val="00220A7A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07B00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9499F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7A8D"/>
    <w:rsid w:val="005D6594"/>
    <w:rsid w:val="005D67D3"/>
    <w:rsid w:val="005E10A4"/>
    <w:rsid w:val="005F38B6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1447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6368"/>
    <w:rsid w:val="007E0683"/>
    <w:rsid w:val="00800F04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95CB9"/>
    <w:rsid w:val="008A0D3D"/>
    <w:rsid w:val="008A56E1"/>
    <w:rsid w:val="008C0153"/>
    <w:rsid w:val="008C7680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90E0D"/>
    <w:rsid w:val="00AA4E8A"/>
    <w:rsid w:val="00AC0B79"/>
    <w:rsid w:val="00AC2753"/>
    <w:rsid w:val="00AC6FD9"/>
    <w:rsid w:val="00AD2F14"/>
    <w:rsid w:val="00B02E01"/>
    <w:rsid w:val="00B078DB"/>
    <w:rsid w:val="00B11830"/>
    <w:rsid w:val="00B41A7A"/>
    <w:rsid w:val="00B662CA"/>
    <w:rsid w:val="00B7100F"/>
    <w:rsid w:val="00B905AC"/>
    <w:rsid w:val="00B953BF"/>
    <w:rsid w:val="00B96F76"/>
    <w:rsid w:val="00BB49C8"/>
    <w:rsid w:val="00BC5ACF"/>
    <w:rsid w:val="00BE2D90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C2040"/>
    <w:rsid w:val="00DE1EA7"/>
    <w:rsid w:val="00DF74C2"/>
    <w:rsid w:val="00E203E7"/>
    <w:rsid w:val="00E230B6"/>
    <w:rsid w:val="00E36E5A"/>
    <w:rsid w:val="00E46F13"/>
    <w:rsid w:val="00E4724C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5608C"/>
    <w:rsid w:val="00F62BB0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E7E1A90CB977A9516564E801AB8F819376E03002CF53Cr0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D41B-FEB5-4282-8DF0-C7D6BD4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24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60</cp:revision>
  <cp:lastPrinted>2018-05-17T04:06:00Z</cp:lastPrinted>
  <dcterms:created xsi:type="dcterms:W3CDTF">2015-05-06T04:51:00Z</dcterms:created>
  <dcterms:modified xsi:type="dcterms:W3CDTF">2018-05-21T00:57:00Z</dcterms:modified>
</cp:coreProperties>
</file>