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BA" w:rsidRDefault="00AE40BA" w:rsidP="00AE40BA">
      <w:pP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>
        <w:rPr>
          <w:rFonts w:ascii="Times New Roman" w:hAnsi="Times New Roman"/>
          <w:sz w:val="35"/>
          <w:szCs w:val="35"/>
        </w:rPr>
        <w:t>Российская  Федерация</w:t>
      </w:r>
    </w:p>
    <w:p w:rsidR="00AE40BA" w:rsidRDefault="00046B58" w:rsidP="00AE40BA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АДМИНИСТРАЦИЯ</w:t>
      </w:r>
      <w:r w:rsidR="00AE40BA">
        <w:rPr>
          <w:rFonts w:ascii="Times New Roman" w:hAnsi="Times New Roman"/>
          <w:b/>
          <w:sz w:val="35"/>
          <w:szCs w:val="35"/>
        </w:rPr>
        <w:t xml:space="preserve"> ПОЯРКОВСКОГО СЕЛЬСОВЕТА</w:t>
      </w:r>
    </w:p>
    <w:p w:rsidR="00AE40BA" w:rsidRDefault="00AE40BA" w:rsidP="00AE40BA">
      <w:pP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>
        <w:rPr>
          <w:rFonts w:ascii="Times New Roman" w:hAnsi="Times New Roman"/>
          <w:sz w:val="35"/>
          <w:szCs w:val="35"/>
        </w:rPr>
        <w:t>МИХАЙЛОВСКОГО РАЙОНА АМУРСКОЙ ОБЛАСТИ</w:t>
      </w:r>
    </w:p>
    <w:p w:rsidR="00AE40BA" w:rsidRDefault="00AE40BA" w:rsidP="00AE40BA">
      <w:pPr>
        <w:pStyle w:val="3"/>
        <w:ind w:left="0"/>
        <w:jc w:val="center"/>
        <w:rPr>
          <w:sz w:val="35"/>
          <w:szCs w:val="35"/>
        </w:rPr>
      </w:pPr>
    </w:p>
    <w:p w:rsidR="00AE40BA" w:rsidRDefault="00AE40BA" w:rsidP="00AE40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40BA" w:rsidRDefault="00AE40BA" w:rsidP="00AE40B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AE40BA" w:rsidRDefault="00AE40BA" w:rsidP="00AE40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AE40BA" w:rsidRDefault="00AE40BA" w:rsidP="00AE40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AE40BA" w:rsidRDefault="00AE40BA" w:rsidP="00AE40BA">
      <w:pPr>
        <w:tabs>
          <w:tab w:val="left" w:pos="195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7009">
        <w:rPr>
          <w:rFonts w:ascii="Times New Roman" w:hAnsi="Times New Roman"/>
          <w:sz w:val="28"/>
          <w:szCs w:val="28"/>
        </w:rPr>
        <w:t>16.02.2018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№ </w:t>
      </w:r>
      <w:r w:rsidR="00157009">
        <w:rPr>
          <w:rFonts w:ascii="Times New Roman" w:hAnsi="Times New Roman"/>
          <w:sz w:val="28"/>
          <w:szCs w:val="28"/>
        </w:rPr>
        <w:t xml:space="preserve"> 23</w:t>
      </w:r>
    </w:p>
    <w:p w:rsidR="00AE40BA" w:rsidRDefault="00AE40BA" w:rsidP="00AE40BA">
      <w:pPr>
        <w:tabs>
          <w:tab w:val="left" w:pos="3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0BA" w:rsidRDefault="00AE40BA" w:rsidP="00AE40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Поярково</w:t>
      </w:r>
    </w:p>
    <w:p w:rsidR="00AE40BA" w:rsidRDefault="00AE40BA" w:rsidP="00AE4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E40BA" w:rsidRDefault="00AE40BA" w:rsidP="00AE40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E40BA" w:rsidRDefault="00AE40BA" w:rsidP="00AE4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 изменений  в постановление «О создании комиссии по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>муниципального образования Поярковский сельсовет»  от 03.03.2015 № 35</w:t>
      </w:r>
    </w:p>
    <w:p w:rsidR="00AE40BA" w:rsidRDefault="00AE40BA" w:rsidP="00AE40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E40BA" w:rsidRDefault="00AE40BA" w:rsidP="00AE40B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46B58" w:rsidRDefault="00AE40BA" w:rsidP="0004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связи с кадровыми изменениями, руководствуясь  Федеральным законом от 21.12.2001 №178-ФЗ   «О   приватизации    государственного и муниципального</w:t>
      </w:r>
      <w:r w:rsidR="00046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имущества»,</w:t>
      </w:r>
    </w:p>
    <w:p w:rsidR="00AE40BA" w:rsidRDefault="00AE40BA" w:rsidP="00046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0BA">
        <w:rPr>
          <w:rStyle w:val="a3"/>
          <w:rFonts w:ascii="Times New Roman" w:hAnsi="Times New Roman"/>
          <w:b w:val="0"/>
          <w:sz w:val="24"/>
          <w:szCs w:val="24"/>
        </w:rPr>
        <w:t>ПОСТАНОВЛЯЮ:</w:t>
      </w:r>
      <w:r w:rsidRPr="00AE40BA">
        <w:rPr>
          <w:rStyle w:val="apple-converted-space"/>
          <w:rFonts w:ascii="Times New Roman" w:hAnsi="Times New Roman"/>
          <w:b/>
          <w:sz w:val="28"/>
          <w:szCs w:val="28"/>
        </w:rPr>
        <w:t> </w:t>
      </w:r>
      <w:r w:rsidRPr="00AE40BA">
        <w:rPr>
          <w:rFonts w:ascii="Times New Roman" w:hAnsi="Times New Roman"/>
          <w:b/>
          <w:sz w:val="28"/>
          <w:szCs w:val="28"/>
        </w:rPr>
        <w:br/>
      </w:r>
      <w:r>
        <w:rPr>
          <w:color w:val="222222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1. Утвердить      комиссию   по приватизации муниципального имущества муниципального образования Поярковский сельсовета  в  следующем  составе:</w:t>
      </w:r>
    </w:p>
    <w:p w:rsidR="00AE40BA" w:rsidRDefault="00AE40BA" w:rsidP="00AE40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Магаляс Евгений Викторович (глава Поярковского сельсовета, председатель комиссии), </w:t>
      </w:r>
    </w:p>
    <w:p w:rsidR="00AE40BA" w:rsidRDefault="00AE40BA" w:rsidP="00AE40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Пинега Алексей  Владимирович </w:t>
      </w:r>
      <w:r>
        <w:rPr>
          <w:rFonts w:ascii="Times New Roman" w:hAnsi="Times New Roman"/>
          <w:sz w:val="28"/>
          <w:szCs w:val="28"/>
        </w:rPr>
        <w:t xml:space="preserve">(заместитель председателя комиссии, главный специалист  администрации) </w:t>
      </w:r>
    </w:p>
    <w:p w:rsidR="00AE40BA" w:rsidRDefault="00AE40BA" w:rsidP="00AE40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Бирюкова Анна  Ивановна  (член комиссии, руководитель  сектора  бюджетного учета администрации) </w:t>
      </w:r>
    </w:p>
    <w:p w:rsidR="00AE40BA" w:rsidRDefault="00AE40BA" w:rsidP="00AE40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Ненашева Ирина Анатольевна</w:t>
      </w:r>
      <w:r>
        <w:rPr>
          <w:rFonts w:ascii="Times New Roman" w:hAnsi="Times New Roman"/>
          <w:sz w:val="28"/>
          <w:szCs w:val="28"/>
        </w:rPr>
        <w:t xml:space="preserve"> (член комиссии, </w:t>
      </w:r>
      <w:r w:rsidR="00046B58">
        <w:rPr>
          <w:rFonts w:ascii="Times New Roman" w:hAnsi="Times New Roman"/>
          <w:sz w:val="28"/>
          <w:szCs w:val="28"/>
        </w:rPr>
        <w:t xml:space="preserve">ведущий </w:t>
      </w:r>
      <w:r>
        <w:rPr>
          <w:rFonts w:ascii="Times New Roman" w:hAnsi="Times New Roman"/>
          <w:sz w:val="28"/>
          <w:szCs w:val="28"/>
        </w:rPr>
        <w:t xml:space="preserve">специалист администрации) </w:t>
      </w:r>
    </w:p>
    <w:p w:rsidR="00AE40BA" w:rsidRDefault="00AE40BA" w:rsidP="00AE40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Хабибулина  Татьяна  Викторовна </w:t>
      </w:r>
      <w:r>
        <w:rPr>
          <w:rFonts w:ascii="Times New Roman" w:hAnsi="Times New Roman"/>
          <w:sz w:val="28"/>
          <w:szCs w:val="28"/>
        </w:rPr>
        <w:t>(</w:t>
      </w:r>
      <w:r w:rsidR="0019549E" w:rsidRPr="006A26EF">
        <w:rPr>
          <w:rFonts w:ascii="Times New Roman" w:hAnsi="Times New Roman"/>
          <w:sz w:val="28"/>
          <w:szCs w:val="28"/>
          <w:u w:val="single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комиссии, </w:t>
      </w:r>
      <w:r w:rsidR="00046B58">
        <w:rPr>
          <w:rFonts w:ascii="Times New Roman" w:hAnsi="Times New Roman"/>
          <w:sz w:val="28"/>
          <w:szCs w:val="28"/>
        </w:rPr>
        <w:t xml:space="preserve">ведущий </w:t>
      </w:r>
      <w:r>
        <w:rPr>
          <w:rFonts w:ascii="Times New Roman" w:hAnsi="Times New Roman"/>
          <w:sz w:val="28"/>
          <w:szCs w:val="28"/>
        </w:rPr>
        <w:t xml:space="preserve">специалист администрации) </w:t>
      </w:r>
    </w:p>
    <w:p w:rsidR="00046B58" w:rsidRDefault="00046B58" w:rsidP="00046B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Демина Оксана Сергеевна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(член комиссии, ведущий специалист  администрации) </w:t>
      </w:r>
    </w:p>
    <w:p w:rsidR="00AE40BA" w:rsidRPr="00AE6D55" w:rsidRDefault="00AE6D55" w:rsidP="00AE6D55">
      <w:pPr>
        <w:spacing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       3</w:t>
      </w:r>
      <w:r w:rsidR="00AE40BA" w:rsidRPr="00AE40BA">
        <w:rPr>
          <w:rStyle w:val="a3"/>
          <w:rFonts w:ascii="Times New Roman" w:hAnsi="Times New Roman"/>
          <w:b w:val="0"/>
          <w:sz w:val="28"/>
          <w:szCs w:val="28"/>
        </w:rPr>
        <w:t xml:space="preserve">.Настоящее постановление вступает в силу со дня подписания.   </w:t>
      </w:r>
    </w:p>
    <w:p w:rsidR="00AE40BA" w:rsidRPr="00046B58" w:rsidRDefault="00AE40BA" w:rsidP="00AE40BA">
      <w:pPr>
        <w:spacing w:line="240" w:lineRule="auto"/>
        <w:ind w:firstLine="72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AE40BA" w:rsidRDefault="00AE40BA" w:rsidP="00046B58">
      <w:pPr>
        <w:spacing w:after="0" w:line="240" w:lineRule="auto"/>
        <w:ind w:hanging="425"/>
        <w:rPr>
          <w:rStyle w:val="a3"/>
          <w:rFonts w:ascii="Times New Roman" w:hAnsi="Times New Roman"/>
          <w:b w:val="0"/>
          <w:sz w:val="28"/>
          <w:szCs w:val="28"/>
        </w:rPr>
      </w:pPr>
      <w:r w:rsidRPr="00046B58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046B58" w:rsidRPr="00046B58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046B58" w:rsidRPr="00046B58">
        <w:rPr>
          <w:rStyle w:val="a3"/>
          <w:rFonts w:ascii="Times New Roman" w:hAnsi="Times New Roman"/>
          <w:b w:val="0"/>
          <w:sz w:val="28"/>
          <w:szCs w:val="28"/>
        </w:rPr>
        <w:t>Исполняющий</w:t>
      </w:r>
      <w:proofErr w:type="gramEnd"/>
      <w:r w:rsidR="00046B58" w:rsidRPr="00046B58">
        <w:rPr>
          <w:rStyle w:val="a3"/>
          <w:rFonts w:ascii="Times New Roman" w:hAnsi="Times New Roman"/>
          <w:b w:val="0"/>
          <w:sz w:val="28"/>
          <w:szCs w:val="28"/>
        </w:rPr>
        <w:t xml:space="preserve"> обязанности </w:t>
      </w:r>
    </w:p>
    <w:p w:rsidR="00046B58" w:rsidRPr="00046B58" w:rsidRDefault="00046B58" w:rsidP="00046B58">
      <w:pPr>
        <w:spacing w:after="0" w:line="240" w:lineRule="auto"/>
        <w:ind w:hanging="425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  главы Поярковского сельсовета                                                   И.А.Ненашева</w:t>
      </w:r>
    </w:p>
    <w:p w:rsidR="003D207C" w:rsidRDefault="003D207C" w:rsidP="00AE40BA">
      <w:pPr>
        <w:spacing w:line="240" w:lineRule="auto"/>
        <w:ind w:firstLine="720"/>
        <w:jc w:val="right"/>
        <w:rPr>
          <w:rStyle w:val="a3"/>
          <w:rFonts w:ascii="Times New Roman" w:hAnsi="Times New Roman"/>
          <w:b w:val="0"/>
          <w:sz w:val="28"/>
          <w:szCs w:val="28"/>
        </w:rPr>
      </w:pPr>
    </w:p>
    <w:sectPr w:rsidR="003D207C" w:rsidSect="00AE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42E50"/>
    <w:multiLevelType w:val="multilevel"/>
    <w:tmpl w:val="442E004A"/>
    <w:lvl w:ilvl="0">
      <w:start w:val="1"/>
      <w:numFmt w:val="decimal"/>
      <w:lvlText w:val="%1."/>
      <w:lvlJc w:val="left"/>
      <w:pPr>
        <w:ind w:left="1200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626875EF"/>
    <w:multiLevelType w:val="multilevel"/>
    <w:tmpl w:val="3CC812D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0BA"/>
    <w:rsid w:val="00046B58"/>
    <w:rsid w:val="00141A9E"/>
    <w:rsid w:val="00157009"/>
    <w:rsid w:val="0019549E"/>
    <w:rsid w:val="002247C7"/>
    <w:rsid w:val="002A6C0C"/>
    <w:rsid w:val="003426ED"/>
    <w:rsid w:val="003D207C"/>
    <w:rsid w:val="006A26EF"/>
    <w:rsid w:val="007654CA"/>
    <w:rsid w:val="00AE40BA"/>
    <w:rsid w:val="00AE4546"/>
    <w:rsid w:val="00AE6D55"/>
    <w:rsid w:val="00BB48A1"/>
    <w:rsid w:val="00BB5DC3"/>
    <w:rsid w:val="00E12B21"/>
    <w:rsid w:val="00F0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B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E40BA"/>
    <w:pPr>
      <w:keepNext/>
      <w:spacing w:after="0" w:line="240" w:lineRule="auto"/>
      <w:ind w:left="540"/>
      <w:outlineLvl w:val="2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40B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AE40BA"/>
  </w:style>
  <w:style w:type="character" w:styleId="a3">
    <w:name w:val="Strong"/>
    <w:basedOn w:val="a0"/>
    <w:uiPriority w:val="22"/>
    <w:qFormat/>
    <w:rsid w:val="00AE40BA"/>
    <w:rPr>
      <w:b/>
      <w:bCs/>
    </w:rPr>
  </w:style>
  <w:style w:type="character" w:customStyle="1" w:styleId="a4">
    <w:name w:val="Обычный (веб) Знак"/>
    <w:link w:val="a5"/>
    <w:semiHidden/>
    <w:locked/>
    <w:rsid w:val="003D207C"/>
    <w:rPr>
      <w:rFonts w:ascii="Calibri" w:eastAsia="Times New Roman" w:hAnsi="Calibri" w:cs="Calibri"/>
      <w:sz w:val="24"/>
      <w:szCs w:val="24"/>
      <w:lang w:eastAsia="ar-SA"/>
    </w:rPr>
  </w:style>
  <w:style w:type="paragraph" w:styleId="a5">
    <w:name w:val="Normal (Web)"/>
    <w:basedOn w:val="a"/>
    <w:link w:val="a4"/>
    <w:semiHidden/>
    <w:unhideWhenUsed/>
    <w:rsid w:val="003D207C"/>
    <w:pPr>
      <w:suppressAutoHyphens/>
      <w:spacing w:before="280" w:after="280" w:line="240" w:lineRule="auto"/>
    </w:pPr>
    <w:rPr>
      <w:rFonts w:cs="Calibri"/>
      <w:sz w:val="24"/>
      <w:szCs w:val="24"/>
      <w:lang w:eastAsia="ar-SA"/>
    </w:rPr>
  </w:style>
  <w:style w:type="paragraph" w:styleId="a6">
    <w:name w:val="Body Text"/>
    <w:basedOn w:val="a"/>
    <w:link w:val="a7"/>
    <w:semiHidden/>
    <w:unhideWhenUsed/>
    <w:rsid w:val="003D207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3D20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Артур</cp:lastModifiedBy>
  <cp:revision>16</cp:revision>
  <cp:lastPrinted>2018-02-18T23:29:00Z</cp:lastPrinted>
  <dcterms:created xsi:type="dcterms:W3CDTF">2018-02-08T04:26:00Z</dcterms:created>
  <dcterms:modified xsi:type="dcterms:W3CDTF">2018-03-05T05:52:00Z</dcterms:modified>
</cp:coreProperties>
</file>