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FD" w:rsidRPr="008448F4" w:rsidRDefault="001043FD" w:rsidP="001043FD">
      <w:pPr>
        <w:jc w:val="center"/>
        <w:rPr>
          <w:sz w:val="36"/>
          <w:szCs w:val="36"/>
        </w:rPr>
      </w:pPr>
      <w:r w:rsidRPr="008448F4">
        <w:rPr>
          <w:sz w:val="36"/>
          <w:szCs w:val="36"/>
        </w:rPr>
        <w:t>Российская  Федерация</w:t>
      </w:r>
    </w:p>
    <w:p w:rsidR="001043FD" w:rsidRPr="008448F4" w:rsidRDefault="001043FD" w:rsidP="001043FD">
      <w:pPr>
        <w:jc w:val="center"/>
        <w:rPr>
          <w:b/>
          <w:sz w:val="36"/>
          <w:szCs w:val="36"/>
        </w:rPr>
      </w:pPr>
      <w:r w:rsidRPr="008448F4">
        <w:rPr>
          <w:b/>
          <w:sz w:val="36"/>
          <w:szCs w:val="36"/>
        </w:rPr>
        <w:t>ГЛАВА ПОЯРКОВСКОГО СЕЛЬСОВЕТА</w:t>
      </w:r>
    </w:p>
    <w:p w:rsidR="001043FD" w:rsidRPr="008448F4" w:rsidRDefault="001043FD" w:rsidP="001043FD">
      <w:pPr>
        <w:jc w:val="center"/>
        <w:rPr>
          <w:sz w:val="36"/>
          <w:szCs w:val="36"/>
        </w:rPr>
      </w:pPr>
      <w:r w:rsidRPr="008448F4">
        <w:rPr>
          <w:sz w:val="36"/>
          <w:szCs w:val="36"/>
        </w:rPr>
        <w:t>МИХАЙЛОВСКОГО РАЙОНА АМУРСКОЙ ОБЛАСТИ</w:t>
      </w:r>
    </w:p>
    <w:p w:rsidR="001043FD" w:rsidRPr="0090198C" w:rsidRDefault="001043FD" w:rsidP="001043FD">
      <w:pPr>
        <w:pStyle w:val="3"/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</w:p>
    <w:p w:rsidR="001043FD" w:rsidRDefault="001043FD" w:rsidP="001043FD">
      <w:pPr>
        <w:rPr>
          <w:sz w:val="28"/>
        </w:rPr>
      </w:pPr>
    </w:p>
    <w:p w:rsidR="001043FD" w:rsidRPr="00737738" w:rsidRDefault="001043FD" w:rsidP="001043FD">
      <w:pPr>
        <w:jc w:val="center"/>
        <w:rPr>
          <w:b/>
          <w:sz w:val="36"/>
          <w:szCs w:val="36"/>
        </w:rPr>
      </w:pPr>
      <w:r w:rsidRPr="00737738">
        <w:rPr>
          <w:b/>
          <w:sz w:val="36"/>
          <w:szCs w:val="36"/>
        </w:rPr>
        <w:t>ПОСТАНОВЛЕНИЕ</w:t>
      </w:r>
    </w:p>
    <w:p w:rsidR="001043FD" w:rsidRDefault="001043FD" w:rsidP="001043FD">
      <w:pPr>
        <w:rPr>
          <w:sz w:val="32"/>
        </w:rPr>
      </w:pPr>
    </w:p>
    <w:p w:rsidR="001043FD" w:rsidRPr="00C67C59" w:rsidRDefault="001043FD" w:rsidP="001043FD">
      <w:pPr>
        <w:rPr>
          <w:sz w:val="28"/>
          <w:szCs w:val="28"/>
        </w:rPr>
      </w:pPr>
      <w:r>
        <w:rPr>
          <w:sz w:val="28"/>
          <w:szCs w:val="28"/>
        </w:rPr>
        <w:t>18.11</w:t>
      </w:r>
      <w:r w:rsidRPr="00C67C59">
        <w:rPr>
          <w:sz w:val="28"/>
          <w:szCs w:val="28"/>
        </w:rPr>
        <w:t>.20</w:t>
      </w:r>
      <w:r>
        <w:rPr>
          <w:sz w:val="28"/>
          <w:szCs w:val="28"/>
        </w:rPr>
        <w:t xml:space="preserve">19  </w:t>
      </w:r>
      <w:r w:rsidRPr="00C67C59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C67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№ 108 </w:t>
      </w:r>
    </w:p>
    <w:p w:rsidR="001043FD" w:rsidRPr="00CC3AE8" w:rsidRDefault="001043FD" w:rsidP="001043FD">
      <w:pPr>
        <w:jc w:val="center"/>
      </w:pPr>
      <w:r w:rsidRPr="00CC3AE8">
        <w:t>с.</w:t>
      </w:r>
      <w:r>
        <w:t xml:space="preserve"> </w:t>
      </w:r>
      <w:r w:rsidRPr="00CC3AE8">
        <w:t>Поярково</w:t>
      </w:r>
    </w:p>
    <w:p w:rsidR="001043FD" w:rsidRPr="00CC3AE8" w:rsidRDefault="001043FD" w:rsidP="001043FD"/>
    <w:p w:rsidR="001043FD" w:rsidRDefault="001043FD" w:rsidP="001043FD"/>
    <w:p w:rsidR="001043FD" w:rsidRDefault="001043FD" w:rsidP="001043FD">
      <w:pPr>
        <w:jc w:val="center"/>
      </w:pPr>
    </w:p>
    <w:p w:rsidR="001043FD" w:rsidRPr="008448F4" w:rsidRDefault="001043FD" w:rsidP="001043FD">
      <w:pPr>
        <w:pStyle w:val="1"/>
        <w:ind w:firstLine="426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  <w:r w:rsidRPr="008448F4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>Порядка предоставления грантов в форме субсидий, в том числе предоставляемых на конкурсной основе,  юридическим лицам (за исключением гос</w:t>
      </w:r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>у</w:t>
      </w:r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>дарственных (муниципальных) учреждений), индивидуальным предпринимателям, физическим лицам из бю</w:t>
      </w:r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>д</w:t>
      </w:r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жета </w:t>
      </w:r>
      <w:proofErr w:type="spellStart"/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>Поярковского</w:t>
      </w:r>
      <w:proofErr w:type="spellEnd"/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сельсовета Михайловского района </w:t>
      </w:r>
      <w:r w:rsidR="00CE7AE2">
        <w:rPr>
          <w:rFonts w:ascii="Times New Roman" w:hAnsi="Times New Roman" w:cs="Times New Roman"/>
          <w:bCs/>
          <w:sz w:val="26"/>
          <w:szCs w:val="26"/>
          <w:lang w:eastAsia="ru-RU"/>
        </w:rPr>
        <w:t>А</w:t>
      </w:r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>мурской области</w:t>
      </w:r>
    </w:p>
    <w:p w:rsidR="001043FD" w:rsidRPr="008448F4" w:rsidRDefault="001043FD" w:rsidP="001043FD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043FD" w:rsidRPr="008448F4" w:rsidRDefault="001043FD" w:rsidP="001043FD">
      <w:pPr>
        <w:pStyle w:val="1"/>
        <w:ind w:firstLine="426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proofErr w:type="gramStart"/>
      <w:r w:rsidRPr="008448F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8448F4">
          <w:rPr>
            <w:rFonts w:ascii="Times New Roman" w:hAnsi="Times New Roman" w:cs="Times New Roman"/>
            <w:spacing w:val="2"/>
            <w:sz w:val="26"/>
            <w:szCs w:val="26"/>
          </w:rPr>
          <w:t>пунктом 7 статьи 78</w:t>
        </w:r>
      </w:hyperlink>
      <w:r w:rsidRPr="008448F4">
        <w:rPr>
          <w:rFonts w:ascii="Times New Roman" w:hAnsi="Times New Roman" w:cs="Times New Roman"/>
          <w:spacing w:val="2"/>
          <w:sz w:val="26"/>
          <w:szCs w:val="26"/>
        </w:rPr>
        <w:t xml:space="preserve"> и </w:t>
      </w:r>
      <w:hyperlink r:id="rId6" w:history="1">
        <w:r w:rsidRPr="008448F4">
          <w:rPr>
            <w:rFonts w:ascii="Times New Roman" w:hAnsi="Times New Roman" w:cs="Times New Roman"/>
            <w:spacing w:val="2"/>
            <w:sz w:val="26"/>
            <w:szCs w:val="26"/>
          </w:rPr>
          <w:t>пунктом 4 статьи 78.1 Бюджетного кодекса Российской Федерации</w:t>
        </w:r>
      </w:hyperlink>
      <w:r w:rsidRPr="008448F4">
        <w:rPr>
          <w:rFonts w:ascii="Times New Roman" w:hAnsi="Times New Roman" w:cs="Times New Roman"/>
          <w:sz w:val="26"/>
          <w:szCs w:val="26"/>
        </w:rPr>
        <w:t>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27.03.2019 года № 322 «Об общих требованиях к норм</w:t>
      </w:r>
      <w:r w:rsidRPr="008448F4">
        <w:rPr>
          <w:rFonts w:ascii="Times New Roman" w:hAnsi="Times New Roman" w:cs="Times New Roman"/>
          <w:sz w:val="26"/>
          <w:szCs w:val="26"/>
        </w:rPr>
        <w:t>а</w:t>
      </w:r>
      <w:r w:rsidRPr="008448F4">
        <w:rPr>
          <w:rFonts w:ascii="Times New Roman" w:hAnsi="Times New Roman" w:cs="Times New Roman"/>
          <w:sz w:val="26"/>
          <w:szCs w:val="26"/>
        </w:rPr>
        <w:t>тивным правовым актам и муниципальным правовым актам, устанавливающим порядок предоставления грантов в форме субсидий, в</w:t>
      </w:r>
      <w:proofErr w:type="gramEnd"/>
      <w:r w:rsidRPr="008448F4">
        <w:rPr>
          <w:rFonts w:ascii="Times New Roman" w:hAnsi="Times New Roman" w:cs="Times New Roman"/>
          <w:sz w:val="26"/>
          <w:szCs w:val="26"/>
        </w:rPr>
        <w:t xml:space="preserve"> том числе </w:t>
      </w:r>
      <w:proofErr w:type="gramStart"/>
      <w:r w:rsidRPr="008448F4">
        <w:rPr>
          <w:rFonts w:ascii="Times New Roman" w:hAnsi="Times New Roman" w:cs="Times New Roman"/>
          <w:sz w:val="26"/>
          <w:szCs w:val="26"/>
        </w:rPr>
        <w:t>пр</w:t>
      </w:r>
      <w:r w:rsidRPr="008448F4">
        <w:rPr>
          <w:rFonts w:ascii="Times New Roman" w:hAnsi="Times New Roman" w:cs="Times New Roman"/>
          <w:sz w:val="26"/>
          <w:szCs w:val="26"/>
        </w:rPr>
        <w:t>е</w:t>
      </w:r>
      <w:r w:rsidRPr="008448F4">
        <w:rPr>
          <w:rFonts w:ascii="Times New Roman" w:hAnsi="Times New Roman" w:cs="Times New Roman"/>
          <w:sz w:val="26"/>
          <w:szCs w:val="26"/>
        </w:rPr>
        <w:t>доставляемых</w:t>
      </w:r>
      <w:proofErr w:type="gramEnd"/>
      <w:r w:rsidRPr="008448F4">
        <w:rPr>
          <w:rFonts w:ascii="Times New Roman" w:hAnsi="Times New Roman" w:cs="Times New Roman"/>
          <w:sz w:val="26"/>
          <w:szCs w:val="26"/>
        </w:rPr>
        <w:t xml:space="preserve"> на конкурсной основе», руководствуясь Уставом</w:t>
      </w:r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eastAsia="ru-RU"/>
        </w:rPr>
        <w:t>Поярковского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сельсов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е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та</w:t>
      </w:r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eastAsia="ru-RU"/>
        </w:rPr>
        <w:t>Поярковского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сельсовета</w:t>
      </w:r>
    </w:p>
    <w:p w:rsidR="001043FD" w:rsidRPr="008448F4" w:rsidRDefault="001043FD" w:rsidP="001043F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448F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1043FD" w:rsidRPr="008448F4" w:rsidRDefault="001043FD" w:rsidP="001043FD">
      <w:pPr>
        <w:pStyle w:val="1"/>
        <w:ind w:firstLine="426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448F4">
        <w:rPr>
          <w:rFonts w:ascii="Times New Roman" w:hAnsi="Times New Roman" w:cs="Times New Roman"/>
          <w:sz w:val="26"/>
          <w:szCs w:val="26"/>
        </w:rPr>
        <w:t xml:space="preserve">1. Утвердить Порядок </w:t>
      </w:r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>предоставления грантов в форме субсидий, в том числе пр</w:t>
      </w:r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>е</w:t>
      </w:r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>доставляемых на конкурсной основе, юридическим лицам (за исключением государс</w:t>
      </w:r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>т</w:t>
      </w:r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>венных (муниципальных) учреждений), индивидуальным предпринимателям, физич</w:t>
      </w:r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>е</w:t>
      </w:r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ским лицам из бюджета </w:t>
      </w:r>
      <w:proofErr w:type="spellStart"/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>Поярковского</w:t>
      </w:r>
      <w:proofErr w:type="spellEnd"/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сельсовета,</w:t>
      </w:r>
      <w:r w:rsidRPr="008448F4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постановлению.</w:t>
      </w:r>
    </w:p>
    <w:p w:rsidR="001043FD" w:rsidRPr="008448F4" w:rsidRDefault="001043FD" w:rsidP="001043FD">
      <w:pPr>
        <w:pStyle w:val="1"/>
        <w:ind w:firstLine="426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448F4">
        <w:rPr>
          <w:rFonts w:ascii="Times New Roman" w:hAnsi="Times New Roman" w:cs="Times New Roman"/>
          <w:sz w:val="26"/>
          <w:szCs w:val="26"/>
        </w:rPr>
        <w:t>2. Н</w:t>
      </w:r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астоящее постановление обнародовать в установленном порядке и разместить на официальном сайте администрации </w:t>
      </w:r>
      <w:proofErr w:type="spellStart"/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>Поярковского</w:t>
      </w:r>
      <w:proofErr w:type="spellEnd"/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сельсовета в информационн</w:t>
      </w:r>
      <w:proofErr w:type="gramStart"/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>о-</w:t>
      </w:r>
      <w:proofErr w:type="gramEnd"/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коммуникационной с</w:t>
      </w:r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>е</w:t>
      </w:r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>ти «Интернет».</w:t>
      </w:r>
    </w:p>
    <w:p w:rsidR="001043FD" w:rsidRPr="008448F4" w:rsidRDefault="001043FD" w:rsidP="001043FD">
      <w:pPr>
        <w:pStyle w:val="1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      </w:t>
      </w:r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>3. Настоящее постановление вступает в силу с момента его официального обнар</w:t>
      </w:r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>о</w:t>
      </w:r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>дования.</w:t>
      </w:r>
    </w:p>
    <w:p w:rsidR="001043FD" w:rsidRPr="008448F4" w:rsidRDefault="001043FD" w:rsidP="001043FD">
      <w:pPr>
        <w:pStyle w:val="1"/>
        <w:ind w:firstLine="720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043FD" w:rsidRDefault="001043FD" w:rsidP="001043FD">
      <w:pPr>
        <w:jc w:val="both"/>
        <w:rPr>
          <w:sz w:val="26"/>
          <w:szCs w:val="26"/>
        </w:rPr>
      </w:pPr>
    </w:p>
    <w:p w:rsidR="001043FD" w:rsidRPr="008448F4" w:rsidRDefault="001043FD" w:rsidP="001043FD">
      <w:pPr>
        <w:jc w:val="right"/>
        <w:rPr>
          <w:rStyle w:val="FontStyle11"/>
        </w:rPr>
      </w:pPr>
      <w:proofErr w:type="spellStart"/>
      <w:r>
        <w:rPr>
          <w:sz w:val="26"/>
          <w:szCs w:val="26"/>
        </w:rPr>
        <w:t>Е.В.Магаляс</w:t>
      </w:r>
      <w:proofErr w:type="spellEnd"/>
    </w:p>
    <w:p w:rsidR="001043FD" w:rsidRPr="008448F4" w:rsidRDefault="001043FD" w:rsidP="001043FD">
      <w:pPr>
        <w:pStyle w:val="1"/>
        <w:ind w:firstLine="426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br w:type="page"/>
      </w:r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 xml:space="preserve">Приложение к постановлению </w:t>
      </w:r>
    </w:p>
    <w:p w:rsidR="001043FD" w:rsidRDefault="00201C9C" w:rsidP="001043FD">
      <w:pPr>
        <w:pStyle w:val="1"/>
        <w:ind w:firstLine="426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главы</w:t>
      </w:r>
      <w:r w:rsidR="001043FD"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1043FD"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>Поярковского</w:t>
      </w:r>
      <w:proofErr w:type="spellEnd"/>
      <w:r w:rsidR="001043FD"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сельсовета </w:t>
      </w:r>
    </w:p>
    <w:p w:rsidR="001043FD" w:rsidRPr="008448F4" w:rsidRDefault="001043FD" w:rsidP="001043FD">
      <w:pPr>
        <w:pStyle w:val="1"/>
        <w:ind w:firstLine="426"/>
        <w:jc w:val="right"/>
        <w:rPr>
          <w:rFonts w:ascii="Times New Roman" w:hAnsi="Times New Roman" w:cs="Times New Roman"/>
          <w:sz w:val="26"/>
          <w:szCs w:val="26"/>
          <w:highlight w:val="yellow"/>
        </w:rPr>
      </w:pPr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>от «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18</w:t>
      </w:r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»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ноября</w:t>
      </w:r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2019 г. №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108</w:t>
      </w:r>
    </w:p>
    <w:p w:rsidR="001043FD" w:rsidRPr="008448F4" w:rsidRDefault="001043FD" w:rsidP="001043FD">
      <w:pPr>
        <w:pStyle w:val="1"/>
        <w:ind w:left="4248" w:firstLine="567"/>
        <w:jc w:val="right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043FD" w:rsidRPr="008448F4" w:rsidRDefault="001043FD" w:rsidP="001043FD">
      <w:pPr>
        <w:pStyle w:val="1"/>
        <w:ind w:left="4248" w:firstLine="567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043FD" w:rsidRPr="008448F4" w:rsidRDefault="001043FD" w:rsidP="001043FD">
      <w:pPr>
        <w:pStyle w:val="1"/>
        <w:ind w:firstLine="567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>Порядок</w:t>
      </w:r>
    </w:p>
    <w:p w:rsidR="001043FD" w:rsidRPr="008448F4" w:rsidRDefault="001043FD" w:rsidP="001043FD">
      <w:pPr>
        <w:pStyle w:val="1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>предоставления грантов в форме субсидий, в том числе предоставляемых на ко</w:t>
      </w:r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>н</w:t>
      </w:r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>курсной основе,  юридическим лицам (за исключением государственных (муниципальных) учрежд</w:t>
      </w:r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>е</w:t>
      </w:r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ний), индивидуальным предпринимателям, физическим лицам из бюджета </w:t>
      </w:r>
      <w:proofErr w:type="spellStart"/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>Поярковского</w:t>
      </w:r>
      <w:proofErr w:type="spellEnd"/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сельсовета</w:t>
      </w:r>
      <w:r w:rsidRPr="008448F4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1043FD" w:rsidRPr="008448F4" w:rsidRDefault="001043FD" w:rsidP="001043F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448F4">
        <w:rPr>
          <w:rFonts w:ascii="Times New Roman" w:hAnsi="Times New Roman" w:cs="Times New Roman"/>
          <w:sz w:val="26"/>
          <w:szCs w:val="26"/>
        </w:rPr>
        <w:t xml:space="preserve">1. Общие положения </w:t>
      </w:r>
    </w:p>
    <w:p w:rsidR="001043FD" w:rsidRPr="008448F4" w:rsidRDefault="001043FD" w:rsidP="001043FD">
      <w:pPr>
        <w:pStyle w:val="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043FD" w:rsidRPr="008448F4" w:rsidRDefault="001043FD" w:rsidP="001043FD">
      <w:pPr>
        <w:pStyle w:val="1"/>
        <w:ind w:firstLine="426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448F4">
        <w:rPr>
          <w:rFonts w:ascii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8448F4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Настоящий Порядок </w:t>
      </w:r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>предоставления грантов в форме субсидий, в том числе предоставляемых на конкурсной основе,  юридическим лицам (за исключением гос</w:t>
      </w:r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>у</w:t>
      </w:r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>дарственных (муниципальных) учреждений), индивидуальным предпринимателям, ф</w:t>
      </w:r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>и</w:t>
      </w:r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зическим лицам из бюджета </w:t>
      </w:r>
      <w:proofErr w:type="spellStart"/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>Поярковского</w:t>
      </w:r>
      <w:proofErr w:type="spellEnd"/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сельсовета</w:t>
      </w:r>
      <w:r w:rsidRPr="008448F4">
        <w:rPr>
          <w:rFonts w:ascii="Times New Roman" w:hAnsi="Times New Roman" w:cs="Times New Roman"/>
          <w:sz w:val="26"/>
          <w:szCs w:val="26"/>
        </w:rPr>
        <w:t xml:space="preserve"> </w:t>
      </w:r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(далее – Порядок) </w:t>
      </w:r>
      <w:r w:rsidRPr="008448F4">
        <w:rPr>
          <w:rFonts w:ascii="Times New Roman" w:hAnsi="Times New Roman" w:cs="Times New Roman"/>
          <w:sz w:val="26"/>
          <w:szCs w:val="26"/>
          <w:lang w:eastAsia="ru-RU"/>
        </w:rPr>
        <w:t xml:space="preserve">разработан </w:t>
      </w:r>
      <w:r w:rsidRPr="008448F4">
        <w:rPr>
          <w:rFonts w:ascii="Times New Roman" w:hAnsi="Times New Roman" w:cs="Times New Roman"/>
          <w:sz w:val="26"/>
          <w:szCs w:val="26"/>
        </w:rPr>
        <w:t xml:space="preserve">в целях реализации положений </w:t>
      </w:r>
      <w:hyperlink r:id="rId7" w:history="1">
        <w:r w:rsidRPr="008448F4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пункта 7 статьи 78</w:t>
        </w:r>
      </w:hyperlink>
      <w:r w:rsidRPr="008448F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и </w:t>
      </w:r>
      <w:hyperlink r:id="rId8" w:history="1">
        <w:r w:rsidRPr="008448F4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пункта 4 статьи 78.1 Бюджетного кодекса Российской Федерации</w:t>
        </w:r>
      </w:hyperlink>
      <w:r w:rsidRPr="008448F4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8448F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г. № 131-ФЗ «Об общих</w:t>
      </w:r>
      <w:proofErr w:type="gramEnd"/>
      <w:r w:rsidRPr="008448F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448F4">
        <w:rPr>
          <w:rFonts w:ascii="Times New Roman" w:hAnsi="Times New Roman" w:cs="Times New Roman"/>
          <w:sz w:val="26"/>
          <w:szCs w:val="26"/>
        </w:rPr>
        <w:t>принципах организации местного самоуправления в Росси</w:t>
      </w:r>
      <w:r w:rsidRPr="008448F4">
        <w:rPr>
          <w:rFonts w:ascii="Times New Roman" w:hAnsi="Times New Roman" w:cs="Times New Roman"/>
          <w:sz w:val="26"/>
          <w:szCs w:val="26"/>
        </w:rPr>
        <w:t>й</w:t>
      </w:r>
      <w:r w:rsidRPr="008448F4">
        <w:rPr>
          <w:rFonts w:ascii="Times New Roman" w:hAnsi="Times New Roman" w:cs="Times New Roman"/>
          <w:sz w:val="26"/>
          <w:szCs w:val="26"/>
        </w:rPr>
        <w:t>ской Федерации», постановлением Правительства Российской Федерации от 27.03.2019 года № 322 "Об общих требованиях к нормативным правовым актам и мун</w:t>
      </w:r>
      <w:r w:rsidRPr="008448F4">
        <w:rPr>
          <w:rFonts w:ascii="Times New Roman" w:hAnsi="Times New Roman" w:cs="Times New Roman"/>
          <w:sz w:val="26"/>
          <w:szCs w:val="26"/>
        </w:rPr>
        <w:t>и</w:t>
      </w:r>
      <w:r w:rsidRPr="008448F4">
        <w:rPr>
          <w:rFonts w:ascii="Times New Roman" w:hAnsi="Times New Roman" w:cs="Times New Roman"/>
          <w:sz w:val="26"/>
          <w:szCs w:val="26"/>
        </w:rPr>
        <w:t>ципальным правовым актам, устанавливающим порядок предоставления грантов в форме субсидий, в том числе пр</w:t>
      </w:r>
      <w:r w:rsidRPr="008448F4">
        <w:rPr>
          <w:rFonts w:ascii="Times New Roman" w:hAnsi="Times New Roman" w:cs="Times New Roman"/>
          <w:sz w:val="26"/>
          <w:szCs w:val="26"/>
        </w:rPr>
        <w:t>е</w:t>
      </w:r>
      <w:r w:rsidRPr="008448F4">
        <w:rPr>
          <w:rFonts w:ascii="Times New Roman" w:hAnsi="Times New Roman" w:cs="Times New Roman"/>
          <w:sz w:val="26"/>
          <w:szCs w:val="26"/>
        </w:rPr>
        <w:t xml:space="preserve">доставляемых на конкурсной основе», </w:t>
      </w:r>
      <w:r w:rsidRPr="008448F4">
        <w:rPr>
          <w:rFonts w:ascii="Times New Roman" w:hAnsi="Times New Roman" w:cs="Times New Roman"/>
          <w:sz w:val="26"/>
          <w:szCs w:val="26"/>
          <w:lang w:eastAsia="ru-RU"/>
        </w:rPr>
        <w:t>и устанавливает цели, порядок  и условия предоставления  грантов в форме субсидий, в том числе предоставляемых на конкурсной основе, за счет</w:t>
      </w:r>
      <w:proofErr w:type="gramEnd"/>
      <w:r w:rsidRPr="008448F4">
        <w:rPr>
          <w:rFonts w:ascii="Times New Roman" w:hAnsi="Times New Roman" w:cs="Times New Roman"/>
          <w:sz w:val="26"/>
          <w:szCs w:val="26"/>
          <w:lang w:eastAsia="ru-RU"/>
        </w:rPr>
        <w:t xml:space="preserve"> средств местного бюджета </w:t>
      </w:r>
      <w:proofErr w:type="spellStart"/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>Поярковского</w:t>
      </w:r>
      <w:proofErr w:type="spellEnd"/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сельсовета </w:t>
      </w:r>
      <w:r w:rsidRPr="008448F4">
        <w:rPr>
          <w:rFonts w:ascii="Times New Roman" w:hAnsi="Times New Roman" w:cs="Times New Roman"/>
          <w:sz w:val="26"/>
          <w:szCs w:val="26"/>
          <w:lang w:eastAsia="ru-RU"/>
        </w:rPr>
        <w:t>юрид</w:t>
      </w:r>
      <w:r w:rsidRPr="008448F4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8448F4">
        <w:rPr>
          <w:rFonts w:ascii="Times New Roman" w:hAnsi="Times New Roman" w:cs="Times New Roman"/>
          <w:sz w:val="26"/>
          <w:szCs w:val="26"/>
          <w:lang w:eastAsia="ru-RU"/>
        </w:rPr>
        <w:t>ческим лицам (за исключением государственных (муниципальных) учреждений), индивидуальным предприн</w:t>
      </w:r>
      <w:r w:rsidRPr="008448F4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8448F4">
        <w:rPr>
          <w:rFonts w:ascii="Times New Roman" w:hAnsi="Times New Roman" w:cs="Times New Roman"/>
          <w:sz w:val="26"/>
          <w:szCs w:val="26"/>
          <w:lang w:eastAsia="ru-RU"/>
        </w:rPr>
        <w:t>мателям, физическим лицам.</w:t>
      </w:r>
    </w:p>
    <w:p w:rsidR="001043FD" w:rsidRPr="008448F4" w:rsidRDefault="001043FD" w:rsidP="001043FD">
      <w:pPr>
        <w:pStyle w:val="1"/>
        <w:ind w:firstLine="426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448F4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8448F4">
        <w:rPr>
          <w:rFonts w:ascii="Times New Roman" w:hAnsi="Times New Roman" w:cs="Times New Roman"/>
          <w:spacing w:val="2"/>
          <w:sz w:val="26"/>
          <w:szCs w:val="26"/>
        </w:rPr>
        <w:t xml:space="preserve">Гранты </w:t>
      </w:r>
      <w:r w:rsidRPr="008448F4">
        <w:rPr>
          <w:rFonts w:ascii="Times New Roman" w:hAnsi="Times New Roman" w:cs="Times New Roman"/>
          <w:sz w:val="26"/>
          <w:szCs w:val="26"/>
        </w:rPr>
        <w:t xml:space="preserve">в форме субсидий, в том числе предоставляемые на конкурсной основе (далее – Гранты), </w:t>
      </w:r>
      <w:r w:rsidRPr="008448F4">
        <w:rPr>
          <w:rFonts w:ascii="Times New Roman" w:hAnsi="Times New Roman" w:cs="Times New Roman"/>
          <w:spacing w:val="2"/>
          <w:sz w:val="26"/>
          <w:szCs w:val="26"/>
        </w:rPr>
        <w:t>юридическим лицам (за исключением государственных (муниц</w:t>
      </w:r>
      <w:r w:rsidRPr="008448F4">
        <w:rPr>
          <w:rFonts w:ascii="Times New Roman" w:hAnsi="Times New Roman" w:cs="Times New Roman"/>
          <w:spacing w:val="2"/>
          <w:sz w:val="26"/>
          <w:szCs w:val="26"/>
        </w:rPr>
        <w:t>и</w:t>
      </w:r>
      <w:r w:rsidRPr="008448F4">
        <w:rPr>
          <w:rFonts w:ascii="Times New Roman" w:hAnsi="Times New Roman" w:cs="Times New Roman"/>
          <w:spacing w:val="2"/>
          <w:sz w:val="26"/>
          <w:szCs w:val="26"/>
        </w:rPr>
        <w:t>пальных) учреждений), индивидуальным предпринимателям, физическим лицам (д</w:t>
      </w:r>
      <w:r w:rsidRPr="008448F4">
        <w:rPr>
          <w:rFonts w:ascii="Times New Roman" w:hAnsi="Times New Roman" w:cs="Times New Roman"/>
          <w:spacing w:val="2"/>
          <w:sz w:val="26"/>
          <w:szCs w:val="26"/>
        </w:rPr>
        <w:t>а</w:t>
      </w:r>
      <w:r w:rsidRPr="008448F4">
        <w:rPr>
          <w:rFonts w:ascii="Times New Roman" w:hAnsi="Times New Roman" w:cs="Times New Roman"/>
          <w:spacing w:val="2"/>
          <w:sz w:val="26"/>
          <w:szCs w:val="26"/>
        </w:rPr>
        <w:t>лее - Получатели грантов) предоставляются администрацией</w:t>
      </w:r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>Поярковского</w:t>
      </w:r>
      <w:proofErr w:type="spellEnd"/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сельсовета </w:t>
      </w:r>
      <w:r w:rsidRPr="008448F4">
        <w:rPr>
          <w:rFonts w:ascii="Times New Roman" w:hAnsi="Times New Roman" w:cs="Times New Roman"/>
          <w:spacing w:val="2"/>
          <w:sz w:val="26"/>
          <w:szCs w:val="26"/>
        </w:rPr>
        <w:t>(далее – Администрация) в случаях, установленных правовыми актами муниципального образов</w:t>
      </w:r>
      <w:r w:rsidRPr="008448F4">
        <w:rPr>
          <w:rFonts w:ascii="Times New Roman" w:hAnsi="Times New Roman" w:cs="Times New Roman"/>
          <w:spacing w:val="2"/>
          <w:sz w:val="26"/>
          <w:szCs w:val="26"/>
        </w:rPr>
        <w:t>а</w:t>
      </w:r>
      <w:r w:rsidRPr="008448F4">
        <w:rPr>
          <w:rFonts w:ascii="Times New Roman" w:hAnsi="Times New Roman" w:cs="Times New Roman"/>
          <w:spacing w:val="2"/>
          <w:sz w:val="26"/>
          <w:szCs w:val="26"/>
        </w:rPr>
        <w:t>ния, в том числе в целях поддержки реализации проектов, стимулирования развития и поощрения достигнутых результатов в соответству</w:t>
      </w:r>
      <w:r w:rsidRPr="008448F4">
        <w:rPr>
          <w:rFonts w:ascii="Times New Roman" w:hAnsi="Times New Roman" w:cs="Times New Roman"/>
          <w:spacing w:val="2"/>
          <w:sz w:val="26"/>
          <w:szCs w:val="26"/>
        </w:rPr>
        <w:t>ю</w:t>
      </w:r>
      <w:r w:rsidRPr="008448F4">
        <w:rPr>
          <w:rFonts w:ascii="Times New Roman" w:hAnsi="Times New Roman" w:cs="Times New Roman"/>
          <w:spacing w:val="2"/>
          <w:sz w:val="26"/>
          <w:szCs w:val="26"/>
        </w:rPr>
        <w:t>щей области.</w:t>
      </w:r>
      <w:proofErr w:type="gramEnd"/>
    </w:p>
    <w:p w:rsidR="001043FD" w:rsidRPr="008448F4" w:rsidRDefault="001043FD" w:rsidP="001043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8F4">
        <w:rPr>
          <w:rFonts w:ascii="Times New Roman" w:hAnsi="Times New Roman" w:cs="Times New Roman"/>
          <w:sz w:val="26"/>
          <w:szCs w:val="26"/>
        </w:rPr>
        <w:t xml:space="preserve">1.3. </w:t>
      </w:r>
      <w:r w:rsidRPr="008448F4">
        <w:rPr>
          <w:rFonts w:ascii="Times New Roman" w:hAnsi="Times New Roman" w:cs="Times New Roman"/>
          <w:spacing w:val="2"/>
          <w:sz w:val="26"/>
          <w:szCs w:val="26"/>
        </w:rPr>
        <w:t xml:space="preserve">Гранты </w:t>
      </w:r>
      <w:r w:rsidRPr="008448F4">
        <w:rPr>
          <w:rFonts w:ascii="Times New Roman" w:hAnsi="Times New Roman" w:cs="Times New Roman"/>
          <w:sz w:val="26"/>
          <w:szCs w:val="26"/>
        </w:rPr>
        <w:t xml:space="preserve">предоставляются Получателям грантов </w:t>
      </w:r>
      <w:proofErr w:type="gramStart"/>
      <w:r w:rsidRPr="008448F4">
        <w:rPr>
          <w:rFonts w:ascii="Times New Roman" w:hAnsi="Times New Roman" w:cs="Times New Roman"/>
          <w:sz w:val="26"/>
          <w:szCs w:val="26"/>
        </w:rPr>
        <w:t>из местного бюджета в соо</w:t>
      </w:r>
      <w:r w:rsidRPr="008448F4">
        <w:rPr>
          <w:rFonts w:ascii="Times New Roman" w:hAnsi="Times New Roman" w:cs="Times New Roman"/>
          <w:sz w:val="26"/>
          <w:szCs w:val="26"/>
        </w:rPr>
        <w:t>т</w:t>
      </w:r>
      <w:r w:rsidRPr="008448F4">
        <w:rPr>
          <w:rFonts w:ascii="Times New Roman" w:hAnsi="Times New Roman" w:cs="Times New Roman"/>
          <w:sz w:val="26"/>
          <w:szCs w:val="26"/>
        </w:rPr>
        <w:t>ветствии с решением представительного органа муниципального образования о бюдж</w:t>
      </w:r>
      <w:r w:rsidRPr="008448F4">
        <w:rPr>
          <w:rFonts w:ascii="Times New Roman" w:hAnsi="Times New Roman" w:cs="Times New Roman"/>
          <w:sz w:val="26"/>
          <w:szCs w:val="26"/>
        </w:rPr>
        <w:t>е</w:t>
      </w:r>
      <w:r w:rsidRPr="008448F4">
        <w:rPr>
          <w:rFonts w:ascii="Times New Roman" w:hAnsi="Times New Roman" w:cs="Times New Roman"/>
          <w:sz w:val="26"/>
          <w:szCs w:val="26"/>
        </w:rPr>
        <w:t xml:space="preserve">те муниципального образования на </w:t>
      </w:r>
      <w:r w:rsidRPr="008448F4">
        <w:rPr>
          <w:rFonts w:ascii="Times New Roman" w:hAnsi="Times New Roman" w:cs="Times New Roman"/>
          <w:spacing w:val="2"/>
          <w:sz w:val="26"/>
          <w:szCs w:val="26"/>
        </w:rPr>
        <w:t>текущий финансовый год</w:t>
      </w:r>
      <w:proofErr w:type="gramEnd"/>
      <w:r w:rsidRPr="008448F4">
        <w:rPr>
          <w:rFonts w:ascii="Times New Roman" w:hAnsi="Times New Roman" w:cs="Times New Roman"/>
          <w:spacing w:val="2"/>
          <w:sz w:val="26"/>
          <w:szCs w:val="26"/>
        </w:rPr>
        <w:t xml:space="preserve"> и плановый период.</w:t>
      </w:r>
    </w:p>
    <w:p w:rsidR="001043FD" w:rsidRPr="008448F4" w:rsidRDefault="001043FD" w:rsidP="001043FD">
      <w:pPr>
        <w:pStyle w:val="1"/>
        <w:ind w:firstLine="426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448F4">
        <w:rPr>
          <w:rFonts w:ascii="Times New Roman" w:hAnsi="Times New Roman" w:cs="Times New Roman"/>
          <w:sz w:val="26"/>
          <w:szCs w:val="26"/>
        </w:rPr>
        <w:t>1.4. Целью предоставления Грантов является их предоставление на безвозмездной и бе</w:t>
      </w:r>
      <w:r w:rsidRPr="008448F4">
        <w:rPr>
          <w:rFonts w:ascii="Times New Roman" w:hAnsi="Times New Roman" w:cs="Times New Roman"/>
          <w:sz w:val="26"/>
          <w:szCs w:val="26"/>
        </w:rPr>
        <w:t>з</w:t>
      </w:r>
      <w:r w:rsidRPr="008448F4">
        <w:rPr>
          <w:rFonts w:ascii="Times New Roman" w:hAnsi="Times New Roman" w:cs="Times New Roman"/>
          <w:sz w:val="26"/>
          <w:szCs w:val="26"/>
        </w:rPr>
        <w:t xml:space="preserve">возвратной основе для </w:t>
      </w:r>
      <w:r w:rsidRPr="008448F4">
        <w:rPr>
          <w:rFonts w:ascii="Times New Roman" w:hAnsi="Times New Roman" w:cs="Times New Roman"/>
          <w:spacing w:val="2"/>
          <w:sz w:val="26"/>
          <w:szCs w:val="26"/>
        </w:rPr>
        <w:t>поддержки реализации проектов, стимулирования развития и поощрения достигнутых результатов в соответствующей области</w:t>
      </w:r>
      <w:r w:rsidRPr="008448F4">
        <w:rPr>
          <w:rFonts w:ascii="Times New Roman" w:hAnsi="Times New Roman" w:cs="Times New Roman"/>
          <w:sz w:val="26"/>
          <w:szCs w:val="26"/>
        </w:rPr>
        <w:t xml:space="preserve"> в пределах средств, предусмотренных бюджетом </w:t>
      </w:r>
      <w:proofErr w:type="spellStart"/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>Поярковского</w:t>
      </w:r>
      <w:proofErr w:type="spellEnd"/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сельсовета</w:t>
      </w:r>
      <w:r w:rsidRPr="008448F4">
        <w:rPr>
          <w:rFonts w:ascii="Times New Roman" w:hAnsi="Times New Roman" w:cs="Times New Roman"/>
          <w:sz w:val="26"/>
          <w:szCs w:val="26"/>
        </w:rPr>
        <w:t>.</w:t>
      </w:r>
    </w:p>
    <w:p w:rsidR="001043FD" w:rsidRPr="008448F4" w:rsidRDefault="001043FD" w:rsidP="001043FD">
      <w:pPr>
        <w:pStyle w:val="1"/>
        <w:ind w:firstLine="426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448F4">
        <w:rPr>
          <w:rFonts w:ascii="Times New Roman" w:hAnsi="Times New Roman" w:cs="Times New Roman"/>
          <w:sz w:val="26"/>
          <w:szCs w:val="26"/>
        </w:rPr>
        <w:t xml:space="preserve">1.5. Главным распорядителем средств бюджета </w:t>
      </w:r>
      <w:proofErr w:type="spellStart"/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>Поярковского</w:t>
      </w:r>
      <w:proofErr w:type="spellEnd"/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сельсовета</w:t>
      </w:r>
      <w:r w:rsidRPr="008448F4">
        <w:rPr>
          <w:rFonts w:ascii="Times New Roman" w:hAnsi="Times New Roman" w:cs="Times New Roman"/>
          <w:sz w:val="26"/>
          <w:szCs w:val="26"/>
        </w:rPr>
        <w:t>, осущест</w:t>
      </w:r>
      <w:r w:rsidRPr="008448F4">
        <w:rPr>
          <w:rFonts w:ascii="Times New Roman" w:hAnsi="Times New Roman" w:cs="Times New Roman"/>
          <w:sz w:val="26"/>
          <w:szCs w:val="26"/>
        </w:rPr>
        <w:t>в</w:t>
      </w:r>
      <w:r w:rsidRPr="008448F4">
        <w:rPr>
          <w:rFonts w:ascii="Times New Roman" w:hAnsi="Times New Roman" w:cs="Times New Roman"/>
          <w:sz w:val="26"/>
          <w:szCs w:val="26"/>
        </w:rPr>
        <w:t>ляющим предоставление Грантов в пределах бюджетных ассигнований, предусмотре</w:t>
      </w:r>
      <w:r w:rsidRPr="008448F4">
        <w:rPr>
          <w:rFonts w:ascii="Times New Roman" w:hAnsi="Times New Roman" w:cs="Times New Roman"/>
          <w:sz w:val="26"/>
          <w:szCs w:val="26"/>
        </w:rPr>
        <w:t>н</w:t>
      </w:r>
      <w:r w:rsidRPr="008448F4">
        <w:rPr>
          <w:rFonts w:ascii="Times New Roman" w:hAnsi="Times New Roman" w:cs="Times New Roman"/>
          <w:sz w:val="26"/>
          <w:szCs w:val="26"/>
        </w:rPr>
        <w:t xml:space="preserve">ных в бюджете на соответствующий финансовый год и плановый </w:t>
      </w:r>
      <w:r w:rsidRPr="008448F4">
        <w:rPr>
          <w:rFonts w:ascii="Times New Roman" w:hAnsi="Times New Roman" w:cs="Times New Roman"/>
          <w:sz w:val="26"/>
          <w:szCs w:val="26"/>
        </w:rPr>
        <w:lastRenderedPageBreak/>
        <w:t xml:space="preserve">период, и лимитов бюджетных обязательств, утвержденных в установленном порядке на предоставление Грантов, является Администрация </w:t>
      </w:r>
      <w:proofErr w:type="spellStart"/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>Поярковского</w:t>
      </w:r>
      <w:proofErr w:type="spellEnd"/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сельсовета</w:t>
      </w:r>
      <w:r w:rsidRPr="008448F4">
        <w:rPr>
          <w:rFonts w:ascii="Times New Roman" w:hAnsi="Times New Roman" w:cs="Times New Roman"/>
          <w:sz w:val="26"/>
          <w:szCs w:val="26"/>
        </w:rPr>
        <w:t xml:space="preserve"> (далее – Адм</w:t>
      </w:r>
      <w:r w:rsidRPr="008448F4">
        <w:rPr>
          <w:rFonts w:ascii="Times New Roman" w:hAnsi="Times New Roman" w:cs="Times New Roman"/>
          <w:sz w:val="26"/>
          <w:szCs w:val="26"/>
        </w:rPr>
        <w:t>и</w:t>
      </w:r>
      <w:r w:rsidRPr="008448F4">
        <w:rPr>
          <w:rFonts w:ascii="Times New Roman" w:hAnsi="Times New Roman" w:cs="Times New Roman"/>
          <w:sz w:val="26"/>
          <w:szCs w:val="26"/>
        </w:rPr>
        <w:t>нистрация).</w:t>
      </w:r>
    </w:p>
    <w:p w:rsidR="001043FD" w:rsidRPr="008448F4" w:rsidRDefault="001043FD" w:rsidP="001043FD">
      <w:pPr>
        <w:pStyle w:val="1"/>
        <w:ind w:firstLine="426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448F4">
        <w:rPr>
          <w:rFonts w:ascii="Times New Roman" w:hAnsi="Times New Roman" w:cs="Times New Roman"/>
          <w:sz w:val="26"/>
          <w:szCs w:val="26"/>
        </w:rPr>
        <w:t>1.6. Право на получение Грантов имеют юридические лица (за исключением гос</w:t>
      </w:r>
      <w:r w:rsidRPr="008448F4">
        <w:rPr>
          <w:rFonts w:ascii="Times New Roman" w:hAnsi="Times New Roman" w:cs="Times New Roman"/>
          <w:sz w:val="26"/>
          <w:szCs w:val="26"/>
        </w:rPr>
        <w:t>у</w:t>
      </w:r>
      <w:r w:rsidRPr="008448F4">
        <w:rPr>
          <w:rFonts w:ascii="Times New Roman" w:hAnsi="Times New Roman" w:cs="Times New Roman"/>
          <w:sz w:val="26"/>
          <w:szCs w:val="26"/>
        </w:rPr>
        <w:t>дарственных (муниципальных) учреждений), индивидуальные предприниматели, физ</w:t>
      </w:r>
      <w:r w:rsidRPr="008448F4">
        <w:rPr>
          <w:rFonts w:ascii="Times New Roman" w:hAnsi="Times New Roman" w:cs="Times New Roman"/>
          <w:sz w:val="26"/>
          <w:szCs w:val="26"/>
        </w:rPr>
        <w:t>и</w:t>
      </w:r>
      <w:r w:rsidRPr="008448F4">
        <w:rPr>
          <w:rFonts w:ascii="Times New Roman" w:hAnsi="Times New Roman" w:cs="Times New Roman"/>
          <w:sz w:val="26"/>
          <w:szCs w:val="26"/>
        </w:rPr>
        <w:t xml:space="preserve">ческие лица,  осуществляющие деятельность на территории </w:t>
      </w:r>
      <w:proofErr w:type="spellStart"/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>Поярковского</w:t>
      </w:r>
      <w:proofErr w:type="spellEnd"/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сельсовета</w:t>
      </w:r>
      <w:r w:rsidRPr="008448F4">
        <w:rPr>
          <w:rFonts w:ascii="Times New Roman" w:hAnsi="Times New Roman" w:cs="Times New Roman"/>
          <w:sz w:val="26"/>
          <w:szCs w:val="26"/>
        </w:rPr>
        <w:t>,</w:t>
      </w:r>
      <w:r w:rsidRPr="008448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принявшие участие в конкурсном отборе (далее – участники Конкурса) и ставшие его победителями, на основании соглашения о предоставлении Гранта (далее – Соглаш</w:t>
      </w:r>
      <w:r w:rsidRPr="008448F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448F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ние).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1.7. Победителям Конкурса присуждаются Гранты, количество и  размер которых опред</w:t>
      </w:r>
      <w:r w:rsidRPr="008448F4">
        <w:rPr>
          <w:sz w:val="26"/>
          <w:szCs w:val="26"/>
        </w:rPr>
        <w:t>е</w:t>
      </w:r>
      <w:r w:rsidRPr="008448F4">
        <w:rPr>
          <w:sz w:val="26"/>
          <w:szCs w:val="26"/>
        </w:rPr>
        <w:t>ляются ежегодно правовым актом Администрации.</w:t>
      </w:r>
    </w:p>
    <w:p w:rsidR="001043FD" w:rsidRPr="008448F4" w:rsidRDefault="001043FD" w:rsidP="001043F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48F4">
        <w:rPr>
          <w:rFonts w:ascii="Times New Roman" w:hAnsi="Times New Roman" w:cs="Times New Roman"/>
          <w:sz w:val="26"/>
          <w:szCs w:val="26"/>
        </w:rPr>
        <w:t>1.8. Критериями отбора Получателей грантов, имеющих право на получение Гранта, я</w:t>
      </w:r>
      <w:r w:rsidRPr="008448F4">
        <w:rPr>
          <w:rFonts w:ascii="Times New Roman" w:hAnsi="Times New Roman" w:cs="Times New Roman"/>
          <w:sz w:val="26"/>
          <w:szCs w:val="26"/>
        </w:rPr>
        <w:t>в</w:t>
      </w:r>
      <w:r w:rsidRPr="008448F4">
        <w:rPr>
          <w:rFonts w:ascii="Times New Roman" w:hAnsi="Times New Roman" w:cs="Times New Roman"/>
          <w:sz w:val="26"/>
          <w:szCs w:val="26"/>
        </w:rPr>
        <w:t>ляются:</w:t>
      </w:r>
    </w:p>
    <w:p w:rsidR="001043FD" w:rsidRPr="008448F4" w:rsidRDefault="001043FD" w:rsidP="001043FD">
      <w:pPr>
        <w:pStyle w:val="1"/>
        <w:ind w:firstLine="426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448F4">
        <w:rPr>
          <w:rFonts w:ascii="Times New Roman" w:hAnsi="Times New Roman" w:cs="Times New Roman"/>
          <w:sz w:val="26"/>
          <w:szCs w:val="26"/>
        </w:rPr>
        <w:t xml:space="preserve">- </w:t>
      </w:r>
      <w:r w:rsidRPr="008448F4">
        <w:rPr>
          <w:rFonts w:ascii="Times New Roman" w:hAnsi="Times New Roman" w:cs="Times New Roman"/>
          <w:sz w:val="26"/>
          <w:szCs w:val="26"/>
          <w:lang w:eastAsia="ru-RU"/>
        </w:rPr>
        <w:t>соответствие сферы деятельности участника отбора  видам деятельности, опред</w:t>
      </w:r>
      <w:r w:rsidRPr="008448F4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8448F4">
        <w:rPr>
          <w:rFonts w:ascii="Times New Roman" w:hAnsi="Times New Roman" w:cs="Times New Roman"/>
          <w:sz w:val="26"/>
          <w:szCs w:val="26"/>
          <w:lang w:eastAsia="ru-RU"/>
        </w:rPr>
        <w:t xml:space="preserve">ленным решением  о бюджете </w:t>
      </w:r>
      <w:proofErr w:type="spellStart"/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>Поярковского</w:t>
      </w:r>
      <w:proofErr w:type="spellEnd"/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сельсовета </w:t>
      </w:r>
      <w:r w:rsidRPr="008448F4">
        <w:rPr>
          <w:rFonts w:ascii="Times New Roman" w:hAnsi="Times New Roman" w:cs="Times New Roman"/>
          <w:sz w:val="26"/>
          <w:szCs w:val="26"/>
          <w:lang w:eastAsia="ru-RU"/>
        </w:rPr>
        <w:t xml:space="preserve">на очередной финансовый год; </w:t>
      </w:r>
    </w:p>
    <w:p w:rsidR="001043FD" w:rsidRPr="008448F4" w:rsidRDefault="001043FD" w:rsidP="001043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- участник отбора, являющийся юридическим лицом, на дату проведения Конкурса не должен находиться в процессе ликвидации, банкротства, а участник отбора, явля</w:t>
      </w:r>
      <w:r w:rsidRPr="008448F4">
        <w:rPr>
          <w:sz w:val="26"/>
          <w:szCs w:val="26"/>
        </w:rPr>
        <w:t>ю</w:t>
      </w:r>
      <w:r w:rsidRPr="008448F4">
        <w:rPr>
          <w:sz w:val="26"/>
          <w:szCs w:val="26"/>
        </w:rPr>
        <w:t>щийся индивидуальным предпринимателем, не должен прекратить деятельность в качестве индивидуал</w:t>
      </w:r>
      <w:r w:rsidRPr="008448F4">
        <w:rPr>
          <w:sz w:val="26"/>
          <w:szCs w:val="26"/>
        </w:rPr>
        <w:t>ь</w:t>
      </w:r>
      <w:r w:rsidRPr="008448F4">
        <w:rPr>
          <w:sz w:val="26"/>
          <w:szCs w:val="26"/>
        </w:rPr>
        <w:t>ного предпринимателя;</w:t>
      </w:r>
    </w:p>
    <w:p w:rsidR="001043FD" w:rsidRPr="008448F4" w:rsidRDefault="001043FD" w:rsidP="001043F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- у участника отбора на дату проведения Конкурса отсутствует неисполненная об</w:t>
      </w:r>
      <w:r w:rsidRPr="008448F4">
        <w:rPr>
          <w:sz w:val="26"/>
          <w:szCs w:val="26"/>
        </w:rPr>
        <w:t>я</w:t>
      </w:r>
      <w:r w:rsidRPr="008448F4">
        <w:rPr>
          <w:sz w:val="26"/>
          <w:szCs w:val="26"/>
        </w:rPr>
        <w:t>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</w:t>
      </w:r>
      <w:r w:rsidRPr="008448F4">
        <w:rPr>
          <w:sz w:val="26"/>
          <w:szCs w:val="26"/>
        </w:rPr>
        <w:t>о</w:t>
      </w:r>
      <w:r w:rsidRPr="008448F4">
        <w:rPr>
          <w:sz w:val="26"/>
          <w:szCs w:val="26"/>
        </w:rPr>
        <w:t>гах и сборах;</w:t>
      </w:r>
    </w:p>
    <w:p w:rsidR="001043FD" w:rsidRPr="008448F4" w:rsidRDefault="001043FD" w:rsidP="001043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448F4">
        <w:rPr>
          <w:sz w:val="26"/>
          <w:szCs w:val="26"/>
        </w:rPr>
        <w:t>- участник отбора не является иностранным юридическим лицом, а также росси</w:t>
      </w:r>
      <w:r w:rsidRPr="008448F4">
        <w:rPr>
          <w:sz w:val="26"/>
          <w:szCs w:val="26"/>
        </w:rPr>
        <w:t>й</w:t>
      </w:r>
      <w:r w:rsidRPr="008448F4">
        <w:rPr>
          <w:sz w:val="26"/>
          <w:szCs w:val="26"/>
        </w:rPr>
        <w:t>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</w:t>
      </w:r>
      <w:r w:rsidRPr="008448F4">
        <w:rPr>
          <w:sz w:val="26"/>
          <w:szCs w:val="26"/>
        </w:rPr>
        <w:t>е</w:t>
      </w:r>
      <w:r w:rsidRPr="008448F4">
        <w:rPr>
          <w:sz w:val="26"/>
          <w:szCs w:val="26"/>
        </w:rPr>
        <w:t>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</w:t>
      </w:r>
      <w:r w:rsidRPr="008448F4">
        <w:rPr>
          <w:sz w:val="26"/>
          <w:szCs w:val="26"/>
        </w:rPr>
        <w:t>р</w:t>
      </w:r>
      <w:r w:rsidRPr="008448F4">
        <w:rPr>
          <w:sz w:val="26"/>
          <w:szCs w:val="26"/>
        </w:rPr>
        <w:t>мации при проведении финансовых операций (</w:t>
      </w:r>
      <w:proofErr w:type="spellStart"/>
      <w:r w:rsidRPr="008448F4">
        <w:rPr>
          <w:sz w:val="26"/>
          <w:szCs w:val="26"/>
        </w:rPr>
        <w:t>офшорные</w:t>
      </w:r>
      <w:proofErr w:type="spellEnd"/>
      <w:r w:rsidRPr="008448F4">
        <w:rPr>
          <w:sz w:val="26"/>
          <w:szCs w:val="26"/>
        </w:rPr>
        <w:t xml:space="preserve"> зоны), в совокупности</w:t>
      </w:r>
      <w:proofErr w:type="gramEnd"/>
      <w:r w:rsidRPr="008448F4">
        <w:rPr>
          <w:sz w:val="26"/>
          <w:szCs w:val="26"/>
        </w:rPr>
        <w:t xml:space="preserve"> пр</w:t>
      </w:r>
      <w:r w:rsidRPr="008448F4">
        <w:rPr>
          <w:sz w:val="26"/>
          <w:szCs w:val="26"/>
        </w:rPr>
        <w:t>е</w:t>
      </w:r>
      <w:r w:rsidRPr="008448F4">
        <w:rPr>
          <w:sz w:val="26"/>
          <w:szCs w:val="26"/>
        </w:rPr>
        <w:t>вышает 50 процентов;</w:t>
      </w:r>
    </w:p>
    <w:p w:rsidR="001043FD" w:rsidRPr="008448F4" w:rsidRDefault="001043FD" w:rsidP="001043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- участник отбора не получает в текущем финансовом году или на дату, определе</w:t>
      </w:r>
      <w:r w:rsidRPr="008448F4">
        <w:rPr>
          <w:sz w:val="26"/>
          <w:szCs w:val="26"/>
        </w:rPr>
        <w:t>н</w:t>
      </w:r>
      <w:r w:rsidRPr="008448F4">
        <w:rPr>
          <w:sz w:val="26"/>
          <w:szCs w:val="26"/>
        </w:rPr>
        <w:t>ную правовым актом, средства из местного бюджета в соответствии с иными правовыми актами а</w:t>
      </w:r>
      <w:r w:rsidRPr="008448F4">
        <w:rPr>
          <w:sz w:val="26"/>
          <w:szCs w:val="26"/>
        </w:rPr>
        <w:t>д</w:t>
      </w:r>
      <w:r w:rsidRPr="008448F4">
        <w:rPr>
          <w:sz w:val="26"/>
          <w:szCs w:val="26"/>
        </w:rPr>
        <w:t>министрации муниципального образования на цели, установленные правовым актом;</w:t>
      </w:r>
    </w:p>
    <w:p w:rsidR="001043FD" w:rsidRPr="008448F4" w:rsidRDefault="001043FD" w:rsidP="001043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- у участника отбора на дату, определенную правовым актом, отсутствует проср</w:t>
      </w:r>
      <w:r w:rsidRPr="008448F4">
        <w:rPr>
          <w:sz w:val="26"/>
          <w:szCs w:val="26"/>
        </w:rPr>
        <w:t>о</w:t>
      </w:r>
      <w:r w:rsidRPr="008448F4">
        <w:rPr>
          <w:sz w:val="26"/>
          <w:szCs w:val="26"/>
        </w:rPr>
        <w:t>ченная задолженность по возврату в местный бюджет субсидий, бюджетных инвест</w:t>
      </w:r>
      <w:r w:rsidRPr="008448F4">
        <w:rPr>
          <w:sz w:val="26"/>
          <w:szCs w:val="26"/>
        </w:rPr>
        <w:t>и</w:t>
      </w:r>
      <w:r w:rsidRPr="008448F4">
        <w:rPr>
          <w:sz w:val="26"/>
          <w:szCs w:val="26"/>
        </w:rPr>
        <w:t xml:space="preserve">ций, </w:t>
      </w:r>
      <w:proofErr w:type="gramStart"/>
      <w:r w:rsidRPr="008448F4">
        <w:rPr>
          <w:sz w:val="26"/>
          <w:szCs w:val="26"/>
        </w:rPr>
        <w:t>предоставленных</w:t>
      </w:r>
      <w:proofErr w:type="gramEnd"/>
      <w:r w:rsidRPr="008448F4">
        <w:rPr>
          <w:sz w:val="26"/>
          <w:szCs w:val="26"/>
        </w:rPr>
        <w:t xml:space="preserve"> в том числе в соответствии с иными правовыми актами админ</w:t>
      </w:r>
      <w:r w:rsidRPr="008448F4">
        <w:rPr>
          <w:sz w:val="26"/>
          <w:szCs w:val="26"/>
        </w:rPr>
        <w:t>и</w:t>
      </w:r>
      <w:r w:rsidRPr="008448F4">
        <w:rPr>
          <w:sz w:val="26"/>
          <w:szCs w:val="26"/>
        </w:rPr>
        <w:t>страции муниципального образования, и иной просроченной задолженности перед м</w:t>
      </w:r>
      <w:r w:rsidRPr="008448F4">
        <w:rPr>
          <w:sz w:val="26"/>
          <w:szCs w:val="26"/>
        </w:rPr>
        <w:t>е</w:t>
      </w:r>
      <w:r w:rsidRPr="008448F4">
        <w:rPr>
          <w:sz w:val="26"/>
          <w:szCs w:val="26"/>
        </w:rPr>
        <w:t>стным бюджетом.</w:t>
      </w:r>
    </w:p>
    <w:p w:rsidR="001043FD" w:rsidRPr="008448F4" w:rsidRDefault="001043FD" w:rsidP="001043F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043FD" w:rsidRPr="008448F4" w:rsidRDefault="001043FD" w:rsidP="001043F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sz w:val="26"/>
          <w:szCs w:val="26"/>
        </w:rPr>
      </w:pPr>
      <w:r w:rsidRPr="008448F4">
        <w:rPr>
          <w:sz w:val="26"/>
          <w:szCs w:val="26"/>
        </w:rPr>
        <w:t>Порядок предоставления Грантов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t xml:space="preserve">2.1. </w:t>
      </w:r>
      <w:proofErr w:type="gramStart"/>
      <w:r w:rsidRPr="008448F4">
        <w:rPr>
          <w:sz w:val="26"/>
          <w:szCs w:val="26"/>
        </w:rPr>
        <w:t>Для проведения конкурса по отбору претендентов на получение Гранта в фо</w:t>
      </w:r>
      <w:r w:rsidRPr="008448F4">
        <w:rPr>
          <w:sz w:val="26"/>
          <w:szCs w:val="26"/>
        </w:rPr>
        <w:t>р</w:t>
      </w:r>
      <w:r w:rsidRPr="008448F4">
        <w:rPr>
          <w:sz w:val="26"/>
          <w:szCs w:val="26"/>
        </w:rPr>
        <w:t xml:space="preserve">ме субсидии из местного бюджета для </w:t>
      </w:r>
      <w:r w:rsidRPr="008448F4">
        <w:rPr>
          <w:spacing w:val="2"/>
          <w:sz w:val="26"/>
          <w:szCs w:val="26"/>
        </w:rPr>
        <w:t>поддержки реализации проектов, стимулиров</w:t>
      </w:r>
      <w:r w:rsidRPr="008448F4">
        <w:rPr>
          <w:spacing w:val="2"/>
          <w:sz w:val="26"/>
          <w:szCs w:val="26"/>
        </w:rPr>
        <w:t>а</w:t>
      </w:r>
      <w:r w:rsidRPr="008448F4">
        <w:rPr>
          <w:spacing w:val="2"/>
          <w:sz w:val="26"/>
          <w:szCs w:val="26"/>
        </w:rPr>
        <w:t xml:space="preserve">ния развития и поощрения достигнутых результатов в </w:t>
      </w:r>
      <w:r w:rsidRPr="008448F4">
        <w:rPr>
          <w:spacing w:val="2"/>
          <w:sz w:val="26"/>
          <w:szCs w:val="26"/>
        </w:rPr>
        <w:lastRenderedPageBreak/>
        <w:t>соответствующей области</w:t>
      </w:r>
      <w:r w:rsidRPr="008448F4">
        <w:rPr>
          <w:sz w:val="26"/>
          <w:szCs w:val="26"/>
        </w:rPr>
        <w:t xml:space="preserve"> (д</w:t>
      </w:r>
      <w:r w:rsidRPr="008448F4">
        <w:rPr>
          <w:sz w:val="26"/>
          <w:szCs w:val="26"/>
        </w:rPr>
        <w:t>а</w:t>
      </w:r>
      <w:r w:rsidRPr="008448F4">
        <w:rPr>
          <w:sz w:val="26"/>
          <w:szCs w:val="26"/>
        </w:rPr>
        <w:t xml:space="preserve">лее – Конкурс) правовым актом Администрации создается Комиссия по проведению конкурсного отбора в целях предоставления Грантов в форме субсидий из местного бюджета для </w:t>
      </w:r>
      <w:r w:rsidRPr="008448F4">
        <w:rPr>
          <w:spacing w:val="2"/>
          <w:sz w:val="26"/>
          <w:szCs w:val="26"/>
        </w:rPr>
        <w:t>поддержки реализации прое</w:t>
      </w:r>
      <w:r w:rsidRPr="008448F4">
        <w:rPr>
          <w:spacing w:val="2"/>
          <w:sz w:val="26"/>
          <w:szCs w:val="26"/>
        </w:rPr>
        <w:t>к</w:t>
      </w:r>
      <w:r w:rsidRPr="008448F4">
        <w:rPr>
          <w:spacing w:val="2"/>
          <w:sz w:val="26"/>
          <w:szCs w:val="26"/>
        </w:rPr>
        <w:t>тов, стимулирования развития и поощрения достигнутых результатов в</w:t>
      </w:r>
      <w:proofErr w:type="gramEnd"/>
      <w:r w:rsidRPr="008448F4">
        <w:rPr>
          <w:spacing w:val="2"/>
          <w:sz w:val="26"/>
          <w:szCs w:val="26"/>
        </w:rPr>
        <w:t xml:space="preserve"> соответствующей о</w:t>
      </w:r>
      <w:r w:rsidRPr="008448F4">
        <w:rPr>
          <w:spacing w:val="2"/>
          <w:sz w:val="26"/>
          <w:szCs w:val="26"/>
        </w:rPr>
        <w:t>б</w:t>
      </w:r>
      <w:r w:rsidRPr="008448F4">
        <w:rPr>
          <w:spacing w:val="2"/>
          <w:sz w:val="26"/>
          <w:szCs w:val="26"/>
        </w:rPr>
        <w:t>ласти (далее – Комиссия).</w:t>
      </w:r>
      <w:r w:rsidRPr="008448F4">
        <w:rPr>
          <w:sz w:val="26"/>
          <w:szCs w:val="26"/>
        </w:rPr>
        <w:t xml:space="preserve"> </w:t>
      </w:r>
    </w:p>
    <w:p w:rsidR="001043FD" w:rsidRPr="008448F4" w:rsidRDefault="001043FD" w:rsidP="001043FD">
      <w:pPr>
        <w:pStyle w:val="1"/>
        <w:ind w:firstLine="426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448F4">
        <w:rPr>
          <w:rFonts w:ascii="Times New Roman" w:eastAsia="Times New Roman" w:hAnsi="Times New Roman" w:cs="Times New Roman"/>
          <w:sz w:val="26"/>
          <w:szCs w:val="26"/>
          <w:lang w:eastAsia="ru-RU"/>
        </w:rPr>
        <w:t> 2.1. Сообщение о проведении Конкурса, содержащее информацию о сроках пров</w:t>
      </w:r>
      <w:r w:rsidRPr="008448F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448F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дения Конкурса, сроке, времени, а также месте приёма конкурсной документации, ра</w:t>
      </w:r>
      <w:r w:rsidRPr="008448F4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8448F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мещается на официальном сайте администрации</w:t>
      </w:r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>Поярковского</w:t>
      </w:r>
      <w:proofErr w:type="spellEnd"/>
      <w:r w:rsidRPr="008448F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сельсовета </w:t>
      </w:r>
      <w:r w:rsidRPr="008448F4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</w:t>
      </w:r>
      <w:r w:rsidRPr="008448F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448F4">
        <w:rPr>
          <w:rFonts w:ascii="Times New Roman" w:eastAsia="Times New Roman" w:hAnsi="Times New Roman" w:cs="Times New Roman"/>
          <w:sz w:val="26"/>
          <w:szCs w:val="26"/>
          <w:lang w:eastAsia="ru-RU"/>
        </w:rPr>
        <w:t>ционно-телекоммуникационной сети «Интернет» (далее – официальный сайт) не поз</w:t>
      </w:r>
      <w:r w:rsidRPr="008448F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448F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нее, чем за 5 дней до начала проведения Конкурса.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Продолжительность устанавливаемого в указанном сообщении срока приёма ко</w:t>
      </w:r>
      <w:r w:rsidRPr="008448F4">
        <w:rPr>
          <w:sz w:val="26"/>
          <w:szCs w:val="26"/>
        </w:rPr>
        <w:t>н</w:t>
      </w:r>
      <w:r w:rsidRPr="008448F4">
        <w:rPr>
          <w:sz w:val="26"/>
          <w:szCs w:val="26"/>
        </w:rPr>
        <w:t>курсной документации должна составлять не менее 5 дней.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Рассмотрение конкурсной документации и определение на заседании Комиссии победителей Конкурса осуществляются не позднее 5 дней со дня окончания срока приёма конкурсной документации.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2.2. </w:t>
      </w:r>
      <w:proofErr w:type="gramStart"/>
      <w:r w:rsidRPr="008448F4">
        <w:rPr>
          <w:sz w:val="26"/>
          <w:szCs w:val="26"/>
        </w:rPr>
        <w:t>Для участия в Конкурсе претенденты на получение Гранта в форме субсидии из мес</w:t>
      </w:r>
      <w:r w:rsidRPr="008448F4">
        <w:rPr>
          <w:sz w:val="26"/>
          <w:szCs w:val="26"/>
        </w:rPr>
        <w:t>т</w:t>
      </w:r>
      <w:r w:rsidRPr="008448F4">
        <w:rPr>
          <w:sz w:val="26"/>
          <w:szCs w:val="26"/>
        </w:rPr>
        <w:t>ного бюджета</w:t>
      </w:r>
      <w:proofErr w:type="gramEnd"/>
      <w:r w:rsidRPr="008448F4">
        <w:rPr>
          <w:sz w:val="26"/>
          <w:szCs w:val="26"/>
        </w:rPr>
        <w:t xml:space="preserve"> для </w:t>
      </w:r>
      <w:r w:rsidRPr="008448F4">
        <w:rPr>
          <w:spacing w:val="2"/>
          <w:sz w:val="26"/>
          <w:szCs w:val="26"/>
        </w:rPr>
        <w:t>поддержки реализации проектов, стимулирования развития и поощрения достигнутых результатов в соответствующей области</w:t>
      </w:r>
      <w:r w:rsidRPr="008448F4">
        <w:rPr>
          <w:sz w:val="26"/>
          <w:szCs w:val="26"/>
        </w:rPr>
        <w:t xml:space="preserve"> представляют в Администрацию ко</w:t>
      </w:r>
      <w:r w:rsidRPr="008448F4">
        <w:rPr>
          <w:sz w:val="26"/>
          <w:szCs w:val="26"/>
        </w:rPr>
        <w:t>н</w:t>
      </w:r>
      <w:r w:rsidRPr="008448F4">
        <w:rPr>
          <w:sz w:val="26"/>
          <w:szCs w:val="26"/>
        </w:rPr>
        <w:t>курсную документацию, которая включает в себя: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1) заявку на участие в конкурсном отборе, составленную по форме, установленной пр</w:t>
      </w:r>
      <w:r w:rsidRPr="008448F4">
        <w:rPr>
          <w:sz w:val="26"/>
          <w:szCs w:val="26"/>
        </w:rPr>
        <w:t>и</w:t>
      </w:r>
      <w:r w:rsidRPr="008448F4">
        <w:rPr>
          <w:sz w:val="26"/>
          <w:szCs w:val="26"/>
        </w:rPr>
        <w:t>ложением к настоящему Порядку;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2) проект, на реализацию которого планируется получение Гранта;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3) план реализации Проекта;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4) концепцию реализации Проекта (далее – концепция);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5) смету затрат в связи с реализацией Проекта, содержащую обоснование структ</w:t>
      </w:r>
      <w:r w:rsidRPr="008448F4">
        <w:rPr>
          <w:sz w:val="26"/>
          <w:szCs w:val="26"/>
        </w:rPr>
        <w:t>у</w:t>
      </w:r>
      <w:r w:rsidRPr="008448F4">
        <w:rPr>
          <w:sz w:val="26"/>
          <w:szCs w:val="26"/>
        </w:rPr>
        <w:t>ры и объёма этих затрат;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6) справку об исполнении претендентом на получение Гранта обязанности по у</w:t>
      </w:r>
      <w:r w:rsidRPr="008448F4">
        <w:rPr>
          <w:sz w:val="26"/>
          <w:szCs w:val="26"/>
        </w:rPr>
        <w:t>п</w:t>
      </w:r>
      <w:r w:rsidRPr="008448F4">
        <w:rPr>
          <w:sz w:val="26"/>
          <w:szCs w:val="26"/>
        </w:rPr>
        <w:t>лате налогов, сборов, страховых взносов, пеней, штрафов, процентов, подлежащих у</w:t>
      </w:r>
      <w:r w:rsidRPr="008448F4">
        <w:rPr>
          <w:sz w:val="26"/>
          <w:szCs w:val="26"/>
        </w:rPr>
        <w:t>п</w:t>
      </w:r>
      <w:r w:rsidRPr="008448F4">
        <w:rPr>
          <w:sz w:val="26"/>
          <w:szCs w:val="26"/>
        </w:rPr>
        <w:t>лате в соответствии с законодательством Российской Федерации о налогах и сб</w:t>
      </w:r>
      <w:r w:rsidRPr="008448F4">
        <w:rPr>
          <w:sz w:val="26"/>
          <w:szCs w:val="26"/>
        </w:rPr>
        <w:t>о</w:t>
      </w:r>
      <w:r w:rsidRPr="008448F4">
        <w:rPr>
          <w:sz w:val="26"/>
          <w:szCs w:val="26"/>
        </w:rPr>
        <w:t>рах;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7) заверенные копии учредительных документов (при наличии).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2.3. План реализации должен содержать: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1) информацию об этапах реализации Проекта в пределах сроков, указанных в з</w:t>
      </w:r>
      <w:r w:rsidRPr="008448F4">
        <w:rPr>
          <w:sz w:val="26"/>
          <w:szCs w:val="26"/>
        </w:rPr>
        <w:t>а</w:t>
      </w:r>
      <w:r w:rsidRPr="008448F4">
        <w:rPr>
          <w:sz w:val="26"/>
          <w:szCs w:val="26"/>
        </w:rPr>
        <w:t>явке на участие в конкурсном отборе;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2) перечень выполняемых работ (оказываемых услуг), связанных с реализацией Проекта;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3) предполагаемые сроки реализации Проекта.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2.4. Концепция включает в себя следующие материалы: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1) цели и задачи концепции;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2) сведения о количественных и качественных параметрах и технических характ</w:t>
      </w:r>
      <w:r w:rsidRPr="008448F4">
        <w:rPr>
          <w:sz w:val="26"/>
          <w:szCs w:val="26"/>
        </w:rPr>
        <w:t>е</w:t>
      </w:r>
      <w:r w:rsidRPr="008448F4">
        <w:rPr>
          <w:sz w:val="26"/>
          <w:szCs w:val="26"/>
        </w:rPr>
        <w:t>ристиках продукции, полученной при реализации Проекта, либо предполагаемые результаты от реализ</w:t>
      </w:r>
      <w:r w:rsidRPr="008448F4">
        <w:rPr>
          <w:sz w:val="26"/>
          <w:szCs w:val="26"/>
        </w:rPr>
        <w:t>а</w:t>
      </w:r>
      <w:r w:rsidRPr="008448F4">
        <w:rPr>
          <w:sz w:val="26"/>
          <w:szCs w:val="26"/>
        </w:rPr>
        <w:t>ции Проекта;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t xml:space="preserve">3) сведения о целевой аудитории, на которую рассчитан результат от реализации Проекта,  и предполагаемом уровне </w:t>
      </w:r>
      <w:proofErr w:type="spellStart"/>
      <w:r w:rsidRPr="008448F4">
        <w:rPr>
          <w:sz w:val="26"/>
          <w:szCs w:val="26"/>
        </w:rPr>
        <w:t>востребованности</w:t>
      </w:r>
      <w:proofErr w:type="spellEnd"/>
      <w:r w:rsidRPr="008448F4">
        <w:rPr>
          <w:sz w:val="26"/>
          <w:szCs w:val="26"/>
        </w:rPr>
        <w:t xml:space="preserve"> и значимости указанного резул</w:t>
      </w:r>
      <w:r w:rsidRPr="008448F4">
        <w:rPr>
          <w:sz w:val="26"/>
          <w:szCs w:val="26"/>
        </w:rPr>
        <w:t>ь</w:t>
      </w:r>
      <w:r w:rsidRPr="008448F4">
        <w:rPr>
          <w:sz w:val="26"/>
          <w:szCs w:val="26"/>
        </w:rPr>
        <w:t>тата;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t xml:space="preserve">4) обоснование оригинальности, уникальности и социальной значимости Проекта по сравнению с уже существующими материалами; форма, способы и </w:t>
      </w:r>
      <w:r w:rsidRPr="008448F4">
        <w:rPr>
          <w:sz w:val="26"/>
          <w:szCs w:val="26"/>
        </w:rPr>
        <w:lastRenderedPageBreak/>
        <w:t>методы реализ</w:t>
      </w:r>
      <w:r w:rsidRPr="008448F4">
        <w:rPr>
          <w:sz w:val="26"/>
          <w:szCs w:val="26"/>
        </w:rPr>
        <w:t>а</w:t>
      </w:r>
      <w:r w:rsidRPr="008448F4">
        <w:rPr>
          <w:sz w:val="26"/>
          <w:szCs w:val="26"/>
        </w:rPr>
        <w:t>ции Проекта, позволяющие судить о творческих характеристиках представленной ко</w:t>
      </w:r>
      <w:r w:rsidRPr="008448F4">
        <w:rPr>
          <w:sz w:val="26"/>
          <w:szCs w:val="26"/>
        </w:rPr>
        <w:t>н</w:t>
      </w:r>
      <w:r w:rsidRPr="008448F4">
        <w:rPr>
          <w:sz w:val="26"/>
          <w:szCs w:val="26"/>
        </w:rPr>
        <w:t>цепции (новизна и оригинальность, концептуальная целостность и уникальность содержания, художественная в</w:t>
      </w:r>
      <w:r w:rsidRPr="008448F4">
        <w:rPr>
          <w:sz w:val="26"/>
          <w:szCs w:val="26"/>
        </w:rPr>
        <w:t>ы</w:t>
      </w:r>
      <w:r w:rsidRPr="008448F4">
        <w:rPr>
          <w:sz w:val="26"/>
          <w:szCs w:val="26"/>
        </w:rPr>
        <w:t>разительность).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Концепция представляется на бумажном носителе и в электронном виде, утве</w:t>
      </w:r>
      <w:r w:rsidRPr="008448F4">
        <w:rPr>
          <w:sz w:val="26"/>
          <w:szCs w:val="26"/>
        </w:rPr>
        <w:t>р</w:t>
      </w:r>
      <w:r w:rsidRPr="008448F4">
        <w:rPr>
          <w:sz w:val="26"/>
          <w:szCs w:val="26"/>
        </w:rPr>
        <w:t>ждается руководителем участника Конкурса, гриф утверждения размещается на титул</w:t>
      </w:r>
      <w:r w:rsidRPr="008448F4">
        <w:rPr>
          <w:sz w:val="26"/>
          <w:szCs w:val="26"/>
        </w:rPr>
        <w:t>ь</w:t>
      </w:r>
      <w:r w:rsidRPr="008448F4">
        <w:rPr>
          <w:sz w:val="26"/>
          <w:szCs w:val="26"/>
        </w:rPr>
        <w:t>ной странице в правом верхнем углу.</w:t>
      </w:r>
    </w:p>
    <w:p w:rsidR="001043FD" w:rsidRPr="008448F4" w:rsidRDefault="001043FD" w:rsidP="001043FD">
      <w:pPr>
        <w:shd w:val="clear" w:color="auto" w:fill="FFFFFF"/>
        <w:ind w:firstLine="426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2.5. Смета затрат может включать в себя:</w:t>
      </w:r>
    </w:p>
    <w:p w:rsidR="001043FD" w:rsidRPr="008448F4" w:rsidRDefault="001043FD" w:rsidP="001043FD">
      <w:pPr>
        <w:shd w:val="clear" w:color="auto" w:fill="FFFFFF"/>
        <w:ind w:firstLine="426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- затраты, связанные с оплатой труда работников организаций участвующих в ре</w:t>
      </w:r>
      <w:r w:rsidRPr="008448F4">
        <w:rPr>
          <w:sz w:val="26"/>
          <w:szCs w:val="26"/>
        </w:rPr>
        <w:t>а</w:t>
      </w:r>
      <w:r w:rsidRPr="008448F4">
        <w:rPr>
          <w:sz w:val="26"/>
          <w:szCs w:val="26"/>
        </w:rPr>
        <w:t>лизации Проекта;</w:t>
      </w:r>
    </w:p>
    <w:p w:rsidR="001043FD" w:rsidRPr="008448F4" w:rsidRDefault="001043FD" w:rsidP="001043FD">
      <w:pPr>
        <w:shd w:val="clear" w:color="auto" w:fill="FFFFFF"/>
        <w:ind w:firstLine="426"/>
        <w:jc w:val="both"/>
        <w:rPr>
          <w:sz w:val="26"/>
          <w:szCs w:val="26"/>
        </w:rPr>
      </w:pPr>
      <w:r w:rsidRPr="008448F4">
        <w:rPr>
          <w:sz w:val="26"/>
          <w:szCs w:val="26"/>
        </w:rPr>
        <w:t xml:space="preserve">- затраты, связанные с материально-техническим обеспечением деятельности </w:t>
      </w:r>
      <w:r w:rsidRPr="008448F4">
        <w:rPr>
          <w:spacing w:val="2"/>
          <w:sz w:val="26"/>
          <w:szCs w:val="26"/>
        </w:rPr>
        <w:t>юр</w:t>
      </w:r>
      <w:r w:rsidRPr="008448F4">
        <w:rPr>
          <w:spacing w:val="2"/>
          <w:sz w:val="26"/>
          <w:szCs w:val="26"/>
        </w:rPr>
        <w:t>и</w:t>
      </w:r>
      <w:r w:rsidRPr="008448F4">
        <w:rPr>
          <w:spacing w:val="2"/>
          <w:sz w:val="26"/>
          <w:szCs w:val="26"/>
        </w:rPr>
        <w:t>дических лиц (за исключением государственных (муниципальных) учреждений), и</w:t>
      </w:r>
      <w:r w:rsidRPr="008448F4">
        <w:rPr>
          <w:spacing w:val="2"/>
          <w:sz w:val="26"/>
          <w:szCs w:val="26"/>
        </w:rPr>
        <w:t>н</w:t>
      </w:r>
      <w:r w:rsidRPr="008448F4">
        <w:rPr>
          <w:spacing w:val="2"/>
          <w:sz w:val="26"/>
          <w:szCs w:val="26"/>
        </w:rPr>
        <w:t>дивидуальных предпринимателей, физических лиц</w:t>
      </w:r>
      <w:r w:rsidRPr="008448F4">
        <w:rPr>
          <w:sz w:val="26"/>
          <w:szCs w:val="26"/>
        </w:rPr>
        <w:t>, необходимых для реализации Пр</w:t>
      </w:r>
      <w:r w:rsidRPr="008448F4">
        <w:rPr>
          <w:sz w:val="26"/>
          <w:szCs w:val="26"/>
        </w:rPr>
        <w:t>о</w:t>
      </w:r>
      <w:r w:rsidRPr="008448F4">
        <w:rPr>
          <w:sz w:val="26"/>
          <w:szCs w:val="26"/>
        </w:rPr>
        <w:t>екта;</w:t>
      </w:r>
    </w:p>
    <w:p w:rsidR="001043FD" w:rsidRPr="008448F4" w:rsidRDefault="001043FD" w:rsidP="001043FD">
      <w:pPr>
        <w:shd w:val="clear" w:color="auto" w:fill="FFFFFF"/>
        <w:ind w:firstLine="426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- затраты, связанные с оплатой транспортных услуг, необходимых для реализации Проекта;</w:t>
      </w:r>
    </w:p>
    <w:p w:rsidR="001043FD" w:rsidRPr="008448F4" w:rsidRDefault="001043FD" w:rsidP="001043FD">
      <w:pPr>
        <w:shd w:val="clear" w:color="auto" w:fill="FFFFFF"/>
        <w:ind w:firstLine="426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- затраты, связанные с оплатой услуг связи, в том числе по обеспечению доступа к сети «Интернет»;</w:t>
      </w:r>
    </w:p>
    <w:p w:rsidR="001043FD" w:rsidRPr="008448F4" w:rsidRDefault="001043FD" w:rsidP="001043FD">
      <w:pPr>
        <w:shd w:val="clear" w:color="auto" w:fill="FFFFFF"/>
        <w:ind w:firstLine="426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- затраты, связанные с оплатой коммунальных услуг и внесением арендной платы по дог</w:t>
      </w:r>
      <w:r w:rsidRPr="008448F4">
        <w:rPr>
          <w:sz w:val="26"/>
          <w:szCs w:val="26"/>
        </w:rPr>
        <w:t>о</w:t>
      </w:r>
      <w:r w:rsidRPr="008448F4">
        <w:rPr>
          <w:sz w:val="26"/>
          <w:szCs w:val="26"/>
        </w:rPr>
        <w:t>ворам аренды помещений, используемых в целях реализации Проекта;</w:t>
      </w:r>
    </w:p>
    <w:p w:rsidR="001043FD" w:rsidRPr="008448F4" w:rsidRDefault="001043FD" w:rsidP="001043FD">
      <w:pPr>
        <w:shd w:val="clear" w:color="auto" w:fill="FFFFFF"/>
        <w:ind w:firstLine="426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- затраты, связанные с оплатой услуг приглашённых специалистов и приобретением прав на результаты интеллектуальной деятельности;</w:t>
      </w:r>
    </w:p>
    <w:p w:rsidR="001043FD" w:rsidRPr="008448F4" w:rsidRDefault="001043FD" w:rsidP="001043FD">
      <w:pPr>
        <w:shd w:val="clear" w:color="auto" w:fill="FFFFFF"/>
        <w:ind w:firstLine="426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-  затраты, связанные с оплатой типографских и полиграфических услуг;</w:t>
      </w:r>
    </w:p>
    <w:p w:rsidR="001043FD" w:rsidRPr="008448F4" w:rsidRDefault="001043FD" w:rsidP="001043FD">
      <w:pPr>
        <w:shd w:val="clear" w:color="auto" w:fill="FFFFFF"/>
        <w:ind w:firstLine="426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- затраты, связанные с оплатой услуг иных организаций, участвующих в реализации Прое</w:t>
      </w:r>
      <w:r w:rsidRPr="008448F4">
        <w:rPr>
          <w:sz w:val="26"/>
          <w:szCs w:val="26"/>
        </w:rPr>
        <w:t>к</w:t>
      </w:r>
      <w:r w:rsidRPr="008448F4">
        <w:rPr>
          <w:sz w:val="26"/>
          <w:szCs w:val="26"/>
        </w:rPr>
        <w:t>та, не предусмотренных настоящим пунктом.</w:t>
      </w:r>
    </w:p>
    <w:p w:rsidR="001043FD" w:rsidRPr="008448F4" w:rsidRDefault="001043FD" w:rsidP="001043FD">
      <w:pPr>
        <w:shd w:val="clear" w:color="auto" w:fill="FFFFFF"/>
        <w:ind w:firstLine="426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2.7. В случае если в установленные сроки не поступило ни одного комплекта ко</w:t>
      </w:r>
      <w:r w:rsidRPr="008448F4">
        <w:rPr>
          <w:sz w:val="26"/>
          <w:szCs w:val="26"/>
        </w:rPr>
        <w:t>н</w:t>
      </w:r>
      <w:r w:rsidRPr="008448F4">
        <w:rPr>
          <w:sz w:val="26"/>
          <w:szCs w:val="26"/>
        </w:rPr>
        <w:t>курсной документации, срок приёма конкурсной документации продлевается на 14 р</w:t>
      </w:r>
      <w:r w:rsidRPr="008448F4">
        <w:rPr>
          <w:sz w:val="26"/>
          <w:szCs w:val="26"/>
        </w:rPr>
        <w:t>а</w:t>
      </w:r>
      <w:r w:rsidRPr="008448F4">
        <w:rPr>
          <w:sz w:val="26"/>
          <w:szCs w:val="26"/>
        </w:rPr>
        <w:t>бочих дней от даты его завершения, о чём участники Конкурса извещаются путём ра</w:t>
      </w:r>
      <w:r w:rsidRPr="008448F4">
        <w:rPr>
          <w:sz w:val="26"/>
          <w:szCs w:val="26"/>
        </w:rPr>
        <w:t>з</w:t>
      </w:r>
      <w:r w:rsidRPr="008448F4">
        <w:rPr>
          <w:sz w:val="26"/>
          <w:szCs w:val="26"/>
        </w:rPr>
        <w:t>мещения соответствующей информации на официальном сайте в последний день при</w:t>
      </w:r>
      <w:r w:rsidRPr="008448F4">
        <w:rPr>
          <w:sz w:val="26"/>
          <w:szCs w:val="26"/>
        </w:rPr>
        <w:t>ё</w:t>
      </w:r>
      <w:r w:rsidRPr="008448F4">
        <w:rPr>
          <w:sz w:val="26"/>
          <w:szCs w:val="26"/>
        </w:rPr>
        <w:t>ма заявок.</w:t>
      </w:r>
    </w:p>
    <w:p w:rsidR="001043FD" w:rsidRPr="008448F4" w:rsidRDefault="001043FD" w:rsidP="001043FD">
      <w:pPr>
        <w:shd w:val="clear" w:color="auto" w:fill="FFFFFF"/>
        <w:ind w:firstLine="426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2.8. Решение о предоставлении грантов принимается Администрацией по предста</w:t>
      </w:r>
      <w:r w:rsidRPr="008448F4">
        <w:rPr>
          <w:sz w:val="26"/>
          <w:szCs w:val="26"/>
        </w:rPr>
        <w:t>в</w:t>
      </w:r>
      <w:r w:rsidRPr="008448F4">
        <w:rPr>
          <w:sz w:val="26"/>
          <w:szCs w:val="26"/>
        </w:rPr>
        <w:t>лению Комиссии.</w:t>
      </w:r>
    </w:p>
    <w:p w:rsidR="001043FD" w:rsidRPr="008448F4" w:rsidRDefault="001043FD" w:rsidP="001043FD">
      <w:pPr>
        <w:shd w:val="clear" w:color="auto" w:fill="FFFFFF"/>
        <w:ind w:firstLine="426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2.9. Комиссия состоит из председателя Комиссии, заместителя председателя Коми</w:t>
      </w:r>
      <w:r w:rsidRPr="008448F4">
        <w:rPr>
          <w:sz w:val="26"/>
          <w:szCs w:val="26"/>
        </w:rPr>
        <w:t>с</w:t>
      </w:r>
      <w:r w:rsidRPr="008448F4">
        <w:rPr>
          <w:sz w:val="26"/>
          <w:szCs w:val="26"/>
        </w:rPr>
        <w:t>сии, секретаря Комиссии и членов Комиссии. Состав Комиссии утверждается правовым актом А</w:t>
      </w:r>
      <w:r w:rsidRPr="008448F4">
        <w:rPr>
          <w:sz w:val="26"/>
          <w:szCs w:val="26"/>
        </w:rPr>
        <w:t>д</w:t>
      </w:r>
      <w:r w:rsidRPr="008448F4">
        <w:rPr>
          <w:sz w:val="26"/>
          <w:szCs w:val="26"/>
        </w:rPr>
        <w:t>министрации.</w:t>
      </w:r>
    </w:p>
    <w:p w:rsidR="001043FD" w:rsidRPr="008448F4" w:rsidRDefault="001043FD" w:rsidP="001043FD">
      <w:pPr>
        <w:shd w:val="clear" w:color="auto" w:fill="FFFFFF"/>
        <w:ind w:firstLine="426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Председатель Комиссии организует деятельность Комиссии, распределяет обяза</w:t>
      </w:r>
      <w:r w:rsidRPr="008448F4">
        <w:rPr>
          <w:sz w:val="26"/>
          <w:szCs w:val="26"/>
        </w:rPr>
        <w:t>н</w:t>
      </w:r>
      <w:r w:rsidRPr="008448F4">
        <w:rPr>
          <w:sz w:val="26"/>
          <w:szCs w:val="26"/>
        </w:rPr>
        <w:t>ности между заместителем, секретарём и членами Комиссии.</w:t>
      </w:r>
    </w:p>
    <w:p w:rsidR="001043FD" w:rsidRPr="008448F4" w:rsidRDefault="001043FD" w:rsidP="001043FD">
      <w:pPr>
        <w:shd w:val="clear" w:color="auto" w:fill="FFFFFF"/>
        <w:ind w:firstLine="426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Заместитель председателя Комиссии исполняет обязанности председателя Комиссии в п</w:t>
      </w:r>
      <w:r w:rsidRPr="008448F4">
        <w:rPr>
          <w:sz w:val="26"/>
          <w:szCs w:val="26"/>
        </w:rPr>
        <w:t>е</w:t>
      </w:r>
      <w:r w:rsidRPr="008448F4">
        <w:rPr>
          <w:sz w:val="26"/>
          <w:szCs w:val="26"/>
        </w:rPr>
        <w:t>риод его отсутствия.</w:t>
      </w:r>
    </w:p>
    <w:p w:rsidR="001043FD" w:rsidRPr="008448F4" w:rsidRDefault="001043FD" w:rsidP="001043FD">
      <w:pPr>
        <w:shd w:val="clear" w:color="auto" w:fill="FFFFFF"/>
        <w:ind w:firstLine="426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Секретарь Комиссии оповещает членов Комиссии о времени и месте проведения з</w:t>
      </w:r>
      <w:r w:rsidRPr="008448F4">
        <w:rPr>
          <w:sz w:val="26"/>
          <w:szCs w:val="26"/>
        </w:rPr>
        <w:t>а</w:t>
      </w:r>
      <w:r w:rsidRPr="008448F4">
        <w:rPr>
          <w:sz w:val="26"/>
          <w:szCs w:val="26"/>
        </w:rPr>
        <w:t>седаний, ведёт протоколы заседаний Комиссии.</w:t>
      </w:r>
    </w:p>
    <w:p w:rsidR="001043FD" w:rsidRPr="008448F4" w:rsidRDefault="001043FD" w:rsidP="001043FD">
      <w:pPr>
        <w:shd w:val="clear" w:color="auto" w:fill="FFFFFF"/>
        <w:ind w:firstLine="426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Члены Комиссии работают на общественных началах и принимают личное участие в её р</w:t>
      </w:r>
      <w:r w:rsidRPr="008448F4">
        <w:rPr>
          <w:sz w:val="26"/>
          <w:szCs w:val="26"/>
        </w:rPr>
        <w:t>а</w:t>
      </w:r>
      <w:r w:rsidRPr="008448F4">
        <w:rPr>
          <w:sz w:val="26"/>
          <w:szCs w:val="26"/>
        </w:rPr>
        <w:t>боте. Замещение члена Комиссии другим лицом не допускается.</w:t>
      </w:r>
    </w:p>
    <w:p w:rsidR="001043FD" w:rsidRPr="008448F4" w:rsidRDefault="001043FD" w:rsidP="001043FD">
      <w:pPr>
        <w:shd w:val="clear" w:color="auto" w:fill="FFFFFF"/>
        <w:ind w:firstLine="426"/>
        <w:jc w:val="both"/>
        <w:rPr>
          <w:sz w:val="26"/>
          <w:szCs w:val="26"/>
        </w:rPr>
      </w:pPr>
      <w:r w:rsidRPr="008448F4">
        <w:rPr>
          <w:sz w:val="26"/>
          <w:szCs w:val="26"/>
        </w:rPr>
        <w:t xml:space="preserve">К работе в Комиссии могут привлекаться в качестве экспертов иные лица. 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2.10. Заседание Комиссии считается правомочным, если на нём присутствует не менее чем две трети членов Комиссии. На заседании Комиссии могут по желанию пр</w:t>
      </w:r>
      <w:r w:rsidRPr="008448F4">
        <w:rPr>
          <w:sz w:val="26"/>
          <w:szCs w:val="26"/>
        </w:rPr>
        <w:t>и</w:t>
      </w:r>
      <w:r w:rsidRPr="008448F4">
        <w:rPr>
          <w:sz w:val="26"/>
          <w:szCs w:val="26"/>
        </w:rPr>
        <w:t>сутствовать представители участников Конкурса.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lastRenderedPageBreak/>
        <w:t>К участию в заседании Комиссии не допускаются члены Комиссии, лично заинт</w:t>
      </w:r>
      <w:r w:rsidRPr="008448F4">
        <w:rPr>
          <w:sz w:val="26"/>
          <w:szCs w:val="26"/>
        </w:rPr>
        <w:t>е</w:t>
      </w:r>
      <w:r w:rsidRPr="008448F4">
        <w:rPr>
          <w:sz w:val="26"/>
          <w:szCs w:val="26"/>
        </w:rPr>
        <w:t>ресованные в результатах Конкурса. Члены Комиссии, лично заинтересованные в результатах Конку</w:t>
      </w:r>
      <w:r w:rsidRPr="008448F4">
        <w:rPr>
          <w:sz w:val="26"/>
          <w:szCs w:val="26"/>
        </w:rPr>
        <w:t>р</w:t>
      </w:r>
      <w:r w:rsidRPr="008448F4">
        <w:rPr>
          <w:sz w:val="26"/>
          <w:szCs w:val="26"/>
        </w:rPr>
        <w:t>са, обязаны до начала работы Комиссии письменно уведомить об этом председателя Комиссии.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2.11. Комиссия рассматривает конкурсную документацию, оценивает обоснова</w:t>
      </w:r>
      <w:r w:rsidRPr="008448F4">
        <w:rPr>
          <w:sz w:val="26"/>
          <w:szCs w:val="26"/>
        </w:rPr>
        <w:t>н</w:t>
      </w:r>
      <w:r w:rsidRPr="008448F4">
        <w:rPr>
          <w:sz w:val="26"/>
          <w:szCs w:val="26"/>
        </w:rPr>
        <w:t>ность и эффективность затрат, предусмотренных сметой затрат, и проверяет соответс</w:t>
      </w:r>
      <w:r w:rsidRPr="008448F4">
        <w:rPr>
          <w:sz w:val="26"/>
          <w:szCs w:val="26"/>
        </w:rPr>
        <w:t>т</w:t>
      </w:r>
      <w:r w:rsidRPr="008448F4">
        <w:rPr>
          <w:sz w:val="26"/>
          <w:szCs w:val="26"/>
        </w:rPr>
        <w:t>вие конкурсной документации и участника Конкурса требованиям, установленным н</w:t>
      </w:r>
      <w:r w:rsidRPr="008448F4">
        <w:rPr>
          <w:sz w:val="26"/>
          <w:szCs w:val="26"/>
        </w:rPr>
        <w:t>а</w:t>
      </w:r>
      <w:r w:rsidRPr="008448F4">
        <w:rPr>
          <w:sz w:val="26"/>
          <w:szCs w:val="26"/>
        </w:rPr>
        <w:t>стоящим Порядком, по следующим критериям: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1) соответствие Проекта назначению Гранта;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2) опыт работы участника Конкурса в сфере реализации Проектов;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3) новизна, оригинальность и актуальность Проекта.</w:t>
      </w:r>
    </w:p>
    <w:p w:rsidR="001043FD" w:rsidRPr="008448F4" w:rsidRDefault="001043FD" w:rsidP="001043FD">
      <w:pPr>
        <w:shd w:val="clear" w:color="auto" w:fill="FFFFFF"/>
        <w:spacing w:after="150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2.12. Проведение Конкурса и оценка конкурсной документации осуществляются путём обсуждения конкурсной документации членами Комиссии и свободного обмена мнениями. Право на выступление имеет каждый участник заседания Комиссии.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2.13. Для определения победителя Конкурса члены Комиссии проводят голосов</w:t>
      </w:r>
      <w:r w:rsidRPr="008448F4">
        <w:rPr>
          <w:sz w:val="26"/>
          <w:szCs w:val="26"/>
        </w:rPr>
        <w:t>а</w:t>
      </w:r>
      <w:r w:rsidRPr="008448F4">
        <w:rPr>
          <w:sz w:val="26"/>
          <w:szCs w:val="26"/>
        </w:rPr>
        <w:t>ние по каждой заявке. Победителем признается участник Конкурса, набравший наибольшее количес</w:t>
      </w:r>
      <w:r w:rsidRPr="008448F4">
        <w:rPr>
          <w:sz w:val="26"/>
          <w:szCs w:val="26"/>
        </w:rPr>
        <w:t>т</w:t>
      </w:r>
      <w:r w:rsidRPr="008448F4">
        <w:rPr>
          <w:sz w:val="26"/>
          <w:szCs w:val="26"/>
        </w:rPr>
        <w:t>во голосов. При равенстве числа голосов членов Комиссии решающим является голос предс</w:t>
      </w:r>
      <w:r w:rsidRPr="008448F4">
        <w:rPr>
          <w:sz w:val="26"/>
          <w:szCs w:val="26"/>
        </w:rPr>
        <w:t>е</w:t>
      </w:r>
      <w:r w:rsidRPr="008448F4">
        <w:rPr>
          <w:sz w:val="26"/>
          <w:szCs w:val="26"/>
        </w:rPr>
        <w:t>дателя Комиссии.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2.14. Основаниями для принятия решения об отказе в предоставлении Гранта я</w:t>
      </w:r>
      <w:r w:rsidRPr="008448F4">
        <w:rPr>
          <w:sz w:val="26"/>
          <w:szCs w:val="26"/>
        </w:rPr>
        <w:t>в</w:t>
      </w:r>
      <w:r w:rsidRPr="008448F4">
        <w:rPr>
          <w:sz w:val="26"/>
          <w:szCs w:val="26"/>
        </w:rPr>
        <w:t>ляются: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несоответствие участника Конкурса требованиям, установленным пунктом 1.8 настоящ</w:t>
      </w:r>
      <w:r w:rsidRPr="008448F4">
        <w:rPr>
          <w:sz w:val="26"/>
          <w:szCs w:val="26"/>
        </w:rPr>
        <w:t>е</w:t>
      </w:r>
      <w:r w:rsidRPr="008448F4">
        <w:rPr>
          <w:sz w:val="26"/>
          <w:szCs w:val="26"/>
        </w:rPr>
        <w:t>го Порядка;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представление участником Конкурса документов, предусмотренных пунктом 2.2 настоящего Порядка, не в полном объёме либо с нарушением предъявляемых к ним тр</w:t>
      </w:r>
      <w:r w:rsidRPr="008448F4">
        <w:rPr>
          <w:sz w:val="26"/>
          <w:szCs w:val="26"/>
        </w:rPr>
        <w:t>е</w:t>
      </w:r>
      <w:r w:rsidRPr="008448F4">
        <w:rPr>
          <w:sz w:val="26"/>
          <w:szCs w:val="26"/>
        </w:rPr>
        <w:t>бований и (или) наличие в таких документах неполных и (или) недостоверных свед</w:t>
      </w:r>
      <w:r w:rsidRPr="008448F4">
        <w:rPr>
          <w:sz w:val="26"/>
          <w:szCs w:val="26"/>
        </w:rPr>
        <w:t>е</w:t>
      </w:r>
      <w:r w:rsidRPr="008448F4">
        <w:rPr>
          <w:sz w:val="26"/>
          <w:szCs w:val="26"/>
        </w:rPr>
        <w:t>ний;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отсутствие или недостаточность лимитов бюджетных обязательств на предоста</w:t>
      </w:r>
      <w:r w:rsidRPr="008448F4">
        <w:rPr>
          <w:sz w:val="26"/>
          <w:szCs w:val="26"/>
        </w:rPr>
        <w:t>в</w:t>
      </w:r>
      <w:r w:rsidRPr="008448F4">
        <w:rPr>
          <w:sz w:val="26"/>
          <w:szCs w:val="26"/>
        </w:rPr>
        <w:t>ление грантов, доведённых до Администрации как получателя бюджетных средств;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несоответствие тематики проектов тематике Конкурса.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Решение о наличии оснований для отказа в предоставлении гранта принимается Комисс</w:t>
      </w:r>
      <w:r w:rsidRPr="008448F4">
        <w:rPr>
          <w:sz w:val="26"/>
          <w:szCs w:val="26"/>
        </w:rPr>
        <w:t>и</w:t>
      </w:r>
      <w:r w:rsidRPr="008448F4">
        <w:rPr>
          <w:sz w:val="26"/>
          <w:szCs w:val="26"/>
        </w:rPr>
        <w:t>ей в ходе заседания Комиссии.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2.15. Решение об определении победителя Конкурса и размере предоставляемого ему Гранта принимается Администрацией в соответствии с правовым актом Админис</w:t>
      </w:r>
      <w:r w:rsidRPr="008448F4">
        <w:rPr>
          <w:sz w:val="26"/>
          <w:szCs w:val="26"/>
        </w:rPr>
        <w:t>т</w:t>
      </w:r>
      <w:r w:rsidRPr="008448F4">
        <w:rPr>
          <w:sz w:val="26"/>
          <w:szCs w:val="26"/>
        </w:rPr>
        <w:t xml:space="preserve">рации на основании протокола заседания Комиссии, который оформляется в течение трёх рабочих дней </w:t>
      </w:r>
      <w:proofErr w:type="gramStart"/>
      <w:r w:rsidRPr="008448F4">
        <w:rPr>
          <w:sz w:val="26"/>
          <w:szCs w:val="26"/>
        </w:rPr>
        <w:t>с даты проведения</w:t>
      </w:r>
      <w:proofErr w:type="gramEnd"/>
      <w:r w:rsidRPr="008448F4">
        <w:rPr>
          <w:sz w:val="26"/>
          <w:szCs w:val="26"/>
        </w:rPr>
        <w:t xml:space="preserve"> заседания Комиссии и размещается на официал</w:t>
      </w:r>
      <w:r w:rsidRPr="008448F4">
        <w:rPr>
          <w:sz w:val="26"/>
          <w:szCs w:val="26"/>
        </w:rPr>
        <w:t>ь</w:t>
      </w:r>
      <w:r w:rsidRPr="008448F4">
        <w:rPr>
          <w:sz w:val="26"/>
          <w:szCs w:val="26"/>
        </w:rPr>
        <w:t>ном сайте. Указанное решение оформляется постановлением Администрации не поз</w:t>
      </w:r>
      <w:r w:rsidRPr="008448F4">
        <w:rPr>
          <w:sz w:val="26"/>
          <w:szCs w:val="26"/>
        </w:rPr>
        <w:t>д</w:t>
      </w:r>
      <w:r w:rsidRPr="008448F4">
        <w:rPr>
          <w:sz w:val="26"/>
          <w:szCs w:val="26"/>
        </w:rPr>
        <w:t>нее одного месяца со дня подписания протокола.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2.16. В течение 10 дней со дня вступления в силу постановления Администрации, указанного в пункте 2.15 настоящего Порядка, Администрация заключает с победит</w:t>
      </w:r>
      <w:r w:rsidRPr="008448F4">
        <w:rPr>
          <w:sz w:val="26"/>
          <w:szCs w:val="26"/>
        </w:rPr>
        <w:t>е</w:t>
      </w:r>
      <w:r w:rsidRPr="008448F4">
        <w:rPr>
          <w:sz w:val="26"/>
          <w:szCs w:val="26"/>
        </w:rPr>
        <w:t>лем Конкурса Соглашение о предоставлении Гранта, которое должно содержать: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1) сведения о размере Гранта, целях, условиях и порядке его предоставления, в том числе сроках перечисления;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2) показатели результативности предоставления Гранта и их значения;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lastRenderedPageBreak/>
        <w:t>3) порядок, сроки и формы представления получателем Гранта отчётности о р</w:t>
      </w:r>
      <w:r w:rsidRPr="008448F4">
        <w:rPr>
          <w:sz w:val="26"/>
          <w:szCs w:val="26"/>
        </w:rPr>
        <w:t>е</w:t>
      </w:r>
      <w:r w:rsidRPr="008448F4">
        <w:rPr>
          <w:sz w:val="26"/>
          <w:szCs w:val="26"/>
        </w:rPr>
        <w:t>зультатах предоставления Гранта (с учётом требований, установленных разделом 3 н</w:t>
      </w:r>
      <w:r w:rsidRPr="008448F4">
        <w:rPr>
          <w:sz w:val="26"/>
          <w:szCs w:val="26"/>
        </w:rPr>
        <w:t>а</w:t>
      </w:r>
      <w:r w:rsidRPr="008448F4">
        <w:rPr>
          <w:sz w:val="26"/>
          <w:szCs w:val="26"/>
        </w:rPr>
        <w:t xml:space="preserve">стоящего Порядка) и о достижении </w:t>
      </w:r>
      <w:proofErr w:type="gramStart"/>
      <w:r w:rsidRPr="008448F4">
        <w:rPr>
          <w:sz w:val="26"/>
          <w:szCs w:val="26"/>
        </w:rPr>
        <w:t>значений показателей результативности предоста</w:t>
      </w:r>
      <w:r w:rsidRPr="008448F4">
        <w:rPr>
          <w:sz w:val="26"/>
          <w:szCs w:val="26"/>
        </w:rPr>
        <w:t>в</w:t>
      </w:r>
      <w:r w:rsidRPr="008448F4">
        <w:rPr>
          <w:sz w:val="26"/>
          <w:szCs w:val="26"/>
        </w:rPr>
        <w:t>ления Гранта</w:t>
      </w:r>
      <w:proofErr w:type="gramEnd"/>
      <w:r w:rsidRPr="008448F4">
        <w:rPr>
          <w:sz w:val="26"/>
          <w:szCs w:val="26"/>
        </w:rPr>
        <w:t>;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4) порядок и сроки возврата Гранта в местный бюджет;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  <w:proofErr w:type="gramStart"/>
      <w:r w:rsidRPr="008448F4">
        <w:rPr>
          <w:sz w:val="26"/>
          <w:szCs w:val="26"/>
        </w:rPr>
        <w:t>5) согласие получателей грантов и лиц, являющихся поставщиками (подрядчиками, исполнителями) по договорам (соглашениям), заключённым в целях исполнения обяз</w:t>
      </w:r>
      <w:r w:rsidRPr="008448F4">
        <w:rPr>
          <w:sz w:val="26"/>
          <w:szCs w:val="26"/>
        </w:rPr>
        <w:t>а</w:t>
      </w:r>
      <w:r w:rsidRPr="008448F4">
        <w:rPr>
          <w:sz w:val="26"/>
          <w:szCs w:val="26"/>
        </w:rPr>
        <w:t>тельств по Соглашению, на осуществление Администрацией и иными органами мун</w:t>
      </w:r>
      <w:r w:rsidRPr="008448F4">
        <w:rPr>
          <w:sz w:val="26"/>
          <w:szCs w:val="26"/>
        </w:rPr>
        <w:t>и</w:t>
      </w:r>
      <w:r w:rsidRPr="008448F4">
        <w:rPr>
          <w:sz w:val="26"/>
          <w:szCs w:val="26"/>
        </w:rPr>
        <w:t>ципального финансового контроля проверок соблюдения условий, целей и порядка предоставления грантов и з</w:t>
      </w:r>
      <w:r w:rsidRPr="008448F4">
        <w:rPr>
          <w:sz w:val="26"/>
          <w:szCs w:val="26"/>
        </w:rPr>
        <w:t>а</w:t>
      </w:r>
      <w:r w:rsidRPr="008448F4">
        <w:rPr>
          <w:sz w:val="26"/>
          <w:szCs w:val="26"/>
        </w:rPr>
        <w:t>прет на приобретение за счёт грантов иностранной валюты, за исключением операций, осуществляемых в соответствии с валютным законодательс</w:t>
      </w:r>
      <w:r w:rsidRPr="008448F4">
        <w:rPr>
          <w:sz w:val="26"/>
          <w:szCs w:val="26"/>
        </w:rPr>
        <w:t>т</w:t>
      </w:r>
      <w:r w:rsidRPr="008448F4">
        <w:rPr>
          <w:sz w:val="26"/>
          <w:szCs w:val="26"/>
        </w:rPr>
        <w:t>вом Российской Федерации при закупке (поставке</w:t>
      </w:r>
      <w:proofErr w:type="gramEnd"/>
      <w:r w:rsidRPr="008448F4">
        <w:rPr>
          <w:sz w:val="26"/>
          <w:szCs w:val="26"/>
        </w:rPr>
        <w:t>) высокотехнологичного и</w:t>
      </w:r>
      <w:r w:rsidRPr="008448F4">
        <w:rPr>
          <w:sz w:val="26"/>
          <w:szCs w:val="26"/>
        </w:rPr>
        <w:t>м</w:t>
      </w:r>
      <w:r w:rsidRPr="008448F4">
        <w:rPr>
          <w:sz w:val="26"/>
          <w:szCs w:val="26"/>
        </w:rPr>
        <w:t>портного оборудования, сырья и комплектующих изделий, а также связанных с достижением целей предоставления Гранта иных операций, определённых настоящим П</w:t>
      </w:r>
      <w:r w:rsidRPr="008448F4">
        <w:rPr>
          <w:sz w:val="26"/>
          <w:szCs w:val="26"/>
        </w:rPr>
        <w:t>о</w:t>
      </w:r>
      <w:r w:rsidRPr="008448F4">
        <w:rPr>
          <w:sz w:val="26"/>
          <w:szCs w:val="26"/>
        </w:rPr>
        <w:t>рядком.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2.17. Получатель Гранта на первое число месяца, предшествующего месяцу, в к</w:t>
      </w:r>
      <w:r w:rsidRPr="008448F4">
        <w:rPr>
          <w:sz w:val="26"/>
          <w:szCs w:val="26"/>
        </w:rPr>
        <w:t>о</w:t>
      </w:r>
      <w:r w:rsidRPr="008448F4">
        <w:rPr>
          <w:sz w:val="26"/>
          <w:szCs w:val="26"/>
        </w:rPr>
        <w:t>тором планируется заключение Соглашения, должен соответствовать следующим тр</w:t>
      </w:r>
      <w:r w:rsidRPr="008448F4">
        <w:rPr>
          <w:sz w:val="26"/>
          <w:szCs w:val="26"/>
        </w:rPr>
        <w:t>е</w:t>
      </w:r>
      <w:r w:rsidRPr="008448F4">
        <w:rPr>
          <w:sz w:val="26"/>
          <w:szCs w:val="26"/>
        </w:rPr>
        <w:t>бованиям:</w:t>
      </w:r>
    </w:p>
    <w:p w:rsidR="001043FD" w:rsidRPr="008448F4" w:rsidRDefault="001043FD" w:rsidP="001043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- получатель Гранта, являющийся юридическим лицом, на дату заключения С</w:t>
      </w:r>
      <w:r w:rsidRPr="008448F4">
        <w:rPr>
          <w:sz w:val="26"/>
          <w:szCs w:val="26"/>
        </w:rPr>
        <w:t>о</w:t>
      </w:r>
      <w:r w:rsidRPr="008448F4">
        <w:rPr>
          <w:sz w:val="26"/>
          <w:szCs w:val="26"/>
        </w:rPr>
        <w:t>глашения, не должен находиться в процессе ликвидации, банкротства, а получатель Гранта, являющийся индивидуальным предпринимателем, не должен прекратить деятельность в качестве индивид</w:t>
      </w:r>
      <w:r w:rsidRPr="008448F4">
        <w:rPr>
          <w:sz w:val="26"/>
          <w:szCs w:val="26"/>
        </w:rPr>
        <w:t>у</w:t>
      </w:r>
      <w:r w:rsidRPr="008448F4">
        <w:rPr>
          <w:sz w:val="26"/>
          <w:szCs w:val="26"/>
        </w:rPr>
        <w:t>ального предпринимателя;</w:t>
      </w:r>
    </w:p>
    <w:p w:rsidR="001043FD" w:rsidRPr="008448F4" w:rsidRDefault="001043FD" w:rsidP="001043F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- у получателя Гранта на дату заключения Соглашения отсутствует неисполненная об</w:t>
      </w:r>
      <w:r w:rsidRPr="008448F4">
        <w:rPr>
          <w:sz w:val="26"/>
          <w:szCs w:val="26"/>
        </w:rPr>
        <w:t>я</w:t>
      </w:r>
      <w:r w:rsidRPr="008448F4">
        <w:rPr>
          <w:sz w:val="26"/>
          <w:szCs w:val="26"/>
        </w:rPr>
        <w:t>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</w:t>
      </w:r>
      <w:r w:rsidRPr="008448F4">
        <w:rPr>
          <w:sz w:val="26"/>
          <w:szCs w:val="26"/>
        </w:rPr>
        <w:t>о</w:t>
      </w:r>
      <w:r w:rsidRPr="008448F4">
        <w:rPr>
          <w:sz w:val="26"/>
          <w:szCs w:val="26"/>
        </w:rPr>
        <w:t>гах и сборах;</w:t>
      </w:r>
    </w:p>
    <w:p w:rsidR="001043FD" w:rsidRPr="008448F4" w:rsidRDefault="001043FD" w:rsidP="001043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448F4">
        <w:rPr>
          <w:sz w:val="26"/>
          <w:szCs w:val="26"/>
        </w:rPr>
        <w:t>- получатель Гранта не должен являться иностранным юридическим лицом, а также российским юридическим лицом, в уставном (складочном) капитале которого доля участия ин</w:t>
      </w:r>
      <w:r w:rsidRPr="008448F4">
        <w:rPr>
          <w:sz w:val="26"/>
          <w:szCs w:val="26"/>
        </w:rPr>
        <w:t>о</w:t>
      </w:r>
      <w:r w:rsidRPr="008448F4">
        <w:rPr>
          <w:sz w:val="26"/>
          <w:szCs w:val="26"/>
        </w:rPr>
        <w:t>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</w:t>
      </w:r>
      <w:r w:rsidRPr="008448F4">
        <w:rPr>
          <w:sz w:val="26"/>
          <w:szCs w:val="26"/>
        </w:rPr>
        <w:t>у</w:t>
      </w:r>
      <w:r w:rsidRPr="008448F4">
        <w:rPr>
          <w:sz w:val="26"/>
          <w:szCs w:val="26"/>
        </w:rPr>
        <w:t>дарств и территорий, предоставляющих льготный налоговый режим налогообложения и (или) не предусматривающих раскрытия и предоставления инфо</w:t>
      </w:r>
      <w:r w:rsidRPr="008448F4">
        <w:rPr>
          <w:sz w:val="26"/>
          <w:szCs w:val="26"/>
        </w:rPr>
        <w:t>р</w:t>
      </w:r>
      <w:r w:rsidRPr="008448F4">
        <w:rPr>
          <w:sz w:val="26"/>
          <w:szCs w:val="26"/>
        </w:rPr>
        <w:t>мации при проведении финансовых операций (</w:t>
      </w:r>
      <w:proofErr w:type="spellStart"/>
      <w:r w:rsidRPr="008448F4">
        <w:rPr>
          <w:sz w:val="26"/>
          <w:szCs w:val="26"/>
        </w:rPr>
        <w:t>офшорные</w:t>
      </w:r>
      <w:proofErr w:type="spellEnd"/>
      <w:r w:rsidRPr="008448F4">
        <w:rPr>
          <w:sz w:val="26"/>
          <w:szCs w:val="26"/>
        </w:rPr>
        <w:t xml:space="preserve"> зоны), в</w:t>
      </w:r>
      <w:proofErr w:type="gramEnd"/>
      <w:r w:rsidRPr="008448F4">
        <w:rPr>
          <w:sz w:val="26"/>
          <w:szCs w:val="26"/>
        </w:rPr>
        <w:t xml:space="preserve"> совокупности пр</w:t>
      </w:r>
      <w:r w:rsidRPr="008448F4">
        <w:rPr>
          <w:sz w:val="26"/>
          <w:szCs w:val="26"/>
        </w:rPr>
        <w:t>е</w:t>
      </w:r>
      <w:r w:rsidRPr="008448F4">
        <w:rPr>
          <w:sz w:val="26"/>
          <w:szCs w:val="26"/>
        </w:rPr>
        <w:t>вышает 50 процентов;</w:t>
      </w:r>
    </w:p>
    <w:p w:rsidR="001043FD" w:rsidRPr="008448F4" w:rsidRDefault="001043FD" w:rsidP="001043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- получатель Гранта не получает в текущем финансовом году или на дату заключ</w:t>
      </w:r>
      <w:r w:rsidRPr="008448F4">
        <w:rPr>
          <w:sz w:val="26"/>
          <w:szCs w:val="26"/>
        </w:rPr>
        <w:t>е</w:t>
      </w:r>
      <w:r w:rsidRPr="008448F4">
        <w:rPr>
          <w:sz w:val="26"/>
          <w:szCs w:val="26"/>
        </w:rPr>
        <w:t>ния Соглашения, средства из местного бюджета в соответствии с иными правовыми а</w:t>
      </w:r>
      <w:r w:rsidRPr="008448F4">
        <w:rPr>
          <w:sz w:val="26"/>
          <w:szCs w:val="26"/>
        </w:rPr>
        <w:t>к</w:t>
      </w:r>
      <w:r w:rsidRPr="008448F4">
        <w:rPr>
          <w:sz w:val="26"/>
          <w:szCs w:val="26"/>
        </w:rPr>
        <w:t>тами на цели, установленные правовым актом;</w:t>
      </w:r>
    </w:p>
    <w:p w:rsidR="001043FD" w:rsidRPr="008448F4" w:rsidRDefault="001043FD" w:rsidP="001043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448F4">
        <w:rPr>
          <w:sz w:val="26"/>
          <w:szCs w:val="26"/>
        </w:rPr>
        <w:t xml:space="preserve">- у получателя Гранта на дату заключения Соглашения, отсутствует просроченная задолженность по возврату в местный бюджет субсидий, бюджетных инвестиций, </w:t>
      </w:r>
      <w:proofErr w:type="gramStart"/>
      <w:r w:rsidRPr="008448F4">
        <w:rPr>
          <w:sz w:val="26"/>
          <w:szCs w:val="26"/>
        </w:rPr>
        <w:t>пр</w:t>
      </w:r>
      <w:r w:rsidRPr="008448F4">
        <w:rPr>
          <w:sz w:val="26"/>
          <w:szCs w:val="26"/>
        </w:rPr>
        <w:t>е</w:t>
      </w:r>
      <w:r w:rsidRPr="008448F4">
        <w:rPr>
          <w:sz w:val="26"/>
          <w:szCs w:val="26"/>
        </w:rPr>
        <w:t>доставленных</w:t>
      </w:r>
      <w:proofErr w:type="gramEnd"/>
      <w:r w:rsidRPr="008448F4">
        <w:rPr>
          <w:sz w:val="26"/>
          <w:szCs w:val="26"/>
        </w:rPr>
        <w:t xml:space="preserve"> в том числе в соответствии с иными правовыми актами, и иной проср</w:t>
      </w:r>
      <w:r w:rsidRPr="008448F4">
        <w:rPr>
          <w:sz w:val="26"/>
          <w:szCs w:val="26"/>
        </w:rPr>
        <w:t>о</w:t>
      </w:r>
      <w:r w:rsidRPr="008448F4">
        <w:rPr>
          <w:sz w:val="26"/>
          <w:szCs w:val="26"/>
        </w:rPr>
        <w:t>ченной задолженности перед местным бюджетом;</w:t>
      </w:r>
    </w:p>
    <w:p w:rsidR="001043FD" w:rsidRPr="008448F4" w:rsidRDefault="001043FD" w:rsidP="001043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2.18. Грант перечисляется Администрацией единовременно в течение 10 кале</w:t>
      </w:r>
      <w:r w:rsidRPr="008448F4">
        <w:rPr>
          <w:sz w:val="26"/>
          <w:szCs w:val="26"/>
        </w:rPr>
        <w:t>н</w:t>
      </w:r>
      <w:r w:rsidRPr="008448F4">
        <w:rPr>
          <w:sz w:val="26"/>
          <w:szCs w:val="26"/>
        </w:rPr>
        <w:t>дарных дней со дня заключения Соглашения на следующие счета, на которые подл</w:t>
      </w:r>
      <w:r w:rsidRPr="008448F4">
        <w:rPr>
          <w:sz w:val="26"/>
          <w:szCs w:val="26"/>
        </w:rPr>
        <w:t>е</w:t>
      </w:r>
      <w:r w:rsidRPr="008448F4">
        <w:rPr>
          <w:sz w:val="26"/>
          <w:szCs w:val="26"/>
        </w:rPr>
        <w:t>жит перечислению Грант получателям гранта:</w:t>
      </w:r>
    </w:p>
    <w:p w:rsidR="001043FD" w:rsidRPr="008448F4" w:rsidRDefault="001043FD" w:rsidP="001043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- физическим лицам - расчетные счета, открытые в российских кредитных орг</w:t>
      </w:r>
      <w:r w:rsidRPr="008448F4">
        <w:rPr>
          <w:sz w:val="26"/>
          <w:szCs w:val="26"/>
        </w:rPr>
        <w:t>а</w:t>
      </w:r>
      <w:r w:rsidRPr="008448F4">
        <w:rPr>
          <w:sz w:val="26"/>
          <w:szCs w:val="26"/>
        </w:rPr>
        <w:t xml:space="preserve">низациях, если иное не установлено бюджетным законодательством </w:t>
      </w:r>
      <w:r w:rsidRPr="008448F4">
        <w:rPr>
          <w:sz w:val="26"/>
          <w:szCs w:val="26"/>
        </w:rPr>
        <w:lastRenderedPageBreak/>
        <w:t>Российской Федерации и иными пр</w:t>
      </w:r>
      <w:r w:rsidRPr="008448F4">
        <w:rPr>
          <w:sz w:val="26"/>
          <w:szCs w:val="26"/>
        </w:rPr>
        <w:t>а</w:t>
      </w:r>
      <w:r w:rsidRPr="008448F4">
        <w:rPr>
          <w:sz w:val="26"/>
          <w:szCs w:val="26"/>
        </w:rPr>
        <w:t>вовыми актами, регулирующими бюджетные отношения;</w:t>
      </w:r>
    </w:p>
    <w:p w:rsidR="001043FD" w:rsidRPr="008448F4" w:rsidRDefault="001043FD" w:rsidP="001043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- индивидуальным предпринимателям, юридическим лицам, за исключением бюдже</w:t>
      </w:r>
      <w:r w:rsidRPr="008448F4">
        <w:rPr>
          <w:sz w:val="26"/>
          <w:szCs w:val="26"/>
        </w:rPr>
        <w:t>т</w:t>
      </w:r>
      <w:r w:rsidRPr="008448F4">
        <w:rPr>
          <w:sz w:val="26"/>
          <w:szCs w:val="26"/>
        </w:rPr>
        <w:t>ных (автономных) учреждений:</w:t>
      </w:r>
    </w:p>
    <w:p w:rsidR="001043FD" w:rsidRPr="008448F4" w:rsidRDefault="001043FD" w:rsidP="001043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в случае если грант подлежит в соответствии с бюджетным законодательством Российской Федерации казначейскому сопровождению - счета, открытые территориал</w:t>
      </w:r>
      <w:r w:rsidRPr="008448F4">
        <w:rPr>
          <w:sz w:val="26"/>
          <w:szCs w:val="26"/>
        </w:rPr>
        <w:t>ь</w:t>
      </w:r>
      <w:r w:rsidRPr="008448F4">
        <w:rPr>
          <w:sz w:val="26"/>
          <w:szCs w:val="26"/>
        </w:rPr>
        <w:t>ным органам Федерального казначейства в учреждении Центрального банка Российской Федерации для учета средств юридических лиц, не являющихся участниками бюдже</w:t>
      </w:r>
      <w:r w:rsidRPr="008448F4">
        <w:rPr>
          <w:sz w:val="26"/>
          <w:szCs w:val="26"/>
        </w:rPr>
        <w:t>т</w:t>
      </w:r>
      <w:r w:rsidRPr="008448F4">
        <w:rPr>
          <w:sz w:val="26"/>
          <w:szCs w:val="26"/>
        </w:rPr>
        <w:t>ного процесса;</w:t>
      </w:r>
    </w:p>
    <w:p w:rsidR="001043FD" w:rsidRPr="008448F4" w:rsidRDefault="001043FD" w:rsidP="001043F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в случае если грант не подлежит в соответствии с бюджетным законодательством Российской Федерации казначейскому сопровождению - расчетные счета, открытые п</w:t>
      </w:r>
      <w:r w:rsidRPr="008448F4">
        <w:rPr>
          <w:sz w:val="26"/>
          <w:szCs w:val="26"/>
        </w:rPr>
        <w:t>о</w:t>
      </w:r>
      <w:r w:rsidRPr="008448F4">
        <w:rPr>
          <w:sz w:val="26"/>
          <w:szCs w:val="26"/>
        </w:rPr>
        <w:t>лучателям грантов в российских кредитных организациях.</w:t>
      </w:r>
    </w:p>
    <w:p w:rsidR="001043FD" w:rsidRPr="008448F4" w:rsidRDefault="001043FD" w:rsidP="001043F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  <w:rPr>
          <w:sz w:val="26"/>
          <w:szCs w:val="26"/>
        </w:rPr>
      </w:pPr>
      <w:r w:rsidRPr="008448F4">
        <w:rPr>
          <w:sz w:val="26"/>
          <w:szCs w:val="26"/>
        </w:rPr>
        <w:t xml:space="preserve">Требования об осуществлении </w:t>
      </w:r>
      <w:proofErr w:type="gramStart"/>
      <w:r w:rsidRPr="008448F4">
        <w:rPr>
          <w:sz w:val="26"/>
          <w:szCs w:val="26"/>
        </w:rPr>
        <w:t>контроля за</w:t>
      </w:r>
      <w:proofErr w:type="gramEnd"/>
      <w:r w:rsidRPr="008448F4">
        <w:rPr>
          <w:sz w:val="26"/>
          <w:szCs w:val="26"/>
        </w:rPr>
        <w:t xml:space="preserve"> соблюдением условий, целей и порядка пр</w:t>
      </w:r>
      <w:r w:rsidRPr="008448F4">
        <w:rPr>
          <w:sz w:val="26"/>
          <w:szCs w:val="26"/>
        </w:rPr>
        <w:t>е</w:t>
      </w:r>
      <w:r w:rsidRPr="008448F4">
        <w:rPr>
          <w:sz w:val="26"/>
          <w:szCs w:val="26"/>
        </w:rPr>
        <w:t>доставления грантов и ответственности за их нарушение</w:t>
      </w:r>
    </w:p>
    <w:p w:rsidR="001043FD" w:rsidRPr="008448F4" w:rsidRDefault="001043FD" w:rsidP="001043FD">
      <w:pPr>
        <w:shd w:val="clear" w:color="auto" w:fill="FFFFFF"/>
        <w:spacing w:after="150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 3.1. Органы муниципального финансового контроля осуществляют обязательную проверку с</w:t>
      </w:r>
      <w:r w:rsidRPr="008448F4">
        <w:rPr>
          <w:sz w:val="26"/>
          <w:szCs w:val="26"/>
        </w:rPr>
        <w:t>о</w:t>
      </w:r>
      <w:r w:rsidRPr="008448F4">
        <w:rPr>
          <w:sz w:val="26"/>
          <w:szCs w:val="26"/>
        </w:rPr>
        <w:t>блюдения получателями грантов условий, целей и порядка их предоставления.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3.2. </w:t>
      </w:r>
      <w:proofErr w:type="gramStart"/>
      <w:r w:rsidRPr="008448F4">
        <w:rPr>
          <w:sz w:val="26"/>
          <w:szCs w:val="26"/>
        </w:rPr>
        <w:t>В случае нарушения получателем гранта условий, установленных при предо</w:t>
      </w:r>
      <w:r w:rsidRPr="008448F4">
        <w:rPr>
          <w:sz w:val="26"/>
          <w:szCs w:val="26"/>
        </w:rPr>
        <w:t>с</w:t>
      </w:r>
      <w:r w:rsidRPr="008448F4">
        <w:rPr>
          <w:sz w:val="26"/>
          <w:szCs w:val="26"/>
        </w:rPr>
        <w:t>тавлении гранта, или установления факта представления недостоверных либо намере</w:t>
      </w:r>
      <w:r w:rsidRPr="008448F4">
        <w:rPr>
          <w:sz w:val="26"/>
          <w:szCs w:val="26"/>
        </w:rPr>
        <w:t>н</w:t>
      </w:r>
      <w:r w:rsidRPr="008448F4">
        <w:rPr>
          <w:sz w:val="26"/>
          <w:szCs w:val="26"/>
        </w:rPr>
        <w:t>но искажённых сведений, выявленных по результатам проведённых уполномоченными органами муниципального финансового контроля проверок, Администрация обеспеч</w:t>
      </w:r>
      <w:r w:rsidRPr="008448F4">
        <w:rPr>
          <w:sz w:val="26"/>
          <w:szCs w:val="26"/>
        </w:rPr>
        <w:t>и</w:t>
      </w:r>
      <w:r w:rsidRPr="008448F4">
        <w:rPr>
          <w:sz w:val="26"/>
          <w:szCs w:val="26"/>
        </w:rPr>
        <w:t>вает возврат Гранта в местный бюджет путём направления получателю гра</w:t>
      </w:r>
      <w:r w:rsidRPr="008448F4">
        <w:rPr>
          <w:sz w:val="26"/>
          <w:szCs w:val="26"/>
        </w:rPr>
        <w:t>н</w:t>
      </w:r>
      <w:r w:rsidRPr="008448F4">
        <w:rPr>
          <w:sz w:val="26"/>
          <w:szCs w:val="26"/>
        </w:rPr>
        <w:t>та в срок, не превышающий 30 календарных дней со дня установления нарушений, требования о н</w:t>
      </w:r>
      <w:r w:rsidRPr="008448F4">
        <w:rPr>
          <w:sz w:val="26"/>
          <w:szCs w:val="26"/>
        </w:rPr>
        <w:t>е</w:t>
      </w:r>
      <w:r w:rsidRPr="008448F4">
        <w:rPr>
          <w:sz w:val="26"/>
          <w:szCs w:val="26"/>
        </w:rPr>
        <w:t>обходимости возврата Гранта в течение 10 календарных</w:t>
      </w:r>
      <w:proofErr w:type="gramEnd"/>
      <w:r w:rsidRPr="008448F4">
        <w:rPr>
          <w:sz w:val="26"/>
          <w:szCs w:val="26"/>
        </w:rPr>
        <w:t xml:space="preserve"> дней со дня получения указа</w:t>
      </w:r>
      <w:r w:rsidRPr="008448F4">
        <w:rPr>
          <w:sz w:val="26"/>
          <w:szCs w:val="26"/>
        </w:rPr>
        <w:t>н</w:t>
      </w:r>
      <w:r w:rsidRPr="008448F4">
        <w:rPr>
          <w:sz w:val="26"/>
          <w:szCs w:val="26"/>
        </w:rPr>
        <w:t>ного требования.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Грант (остаток Гранта), не использованный в текущем финансовом году, подлежит во</w:t>
      </w:r>
      <w:r w:rsidRPr="008448F4">
        <w:rPr>
          <w:sz w:val="26"/>
          <w:szCs w:val="26"/>
        </w:rPr>
        <w:t>з</w:t>
      </w:r>
      <w:r w:rsidRPr="008448F4">
        <w:rPr>
          <w:sz w:val="26"/>
          <w:szCs w:val="26"/>
        </w:rPr>
        <w:t>врату в местный бюджет.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3.3. Возврат Гранта (остатков Гранта) осуществляется на лицевой счёт Админис</w:t>
      </w:r>
      <w:r w:rsidRPr="008448F4">
        <w:rPr>
          <w:sz w:val="26"/>
          <w:szCs w:val="26"/>
        </w:rPr>
        <w:t>т</w:t>
      </w:r>
      <w:r w:rsidRPr="008448F4">
        <w:rPr>
          <w:sz w:val="26"/>
          <w:szCs w:val="26"/>
        </w:rPr>
        <w:t xml:space="preserve">рации. 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В случае отказа или уклонения получателя гранта от добровольного возврата Гра</w:t>
      </w:r>
      <w:r w:rsidRPr="008448F4">
        <w:rPr>
          <w:sz w:val="26"/>
          <w:szCs w:val="26"/>
        </w:rPr>
        <w:t>н</w:t>
      </w:r>
      <w:r w:rsidRPr="008448F4">
        <w:rPr>
          <w:sz w:val="26"/>
          <w:szCs w:val="26"/>
        </w:rPr>
        <w:t>та (остатков Гранта) в местный бюджет Администрация принимает предусмотренные законодательством Российской Федерации меры по их принудительному взыск</w:t>
      </w:r>
      <w:r w:rsidRPr="008448F4">
        <w:rPr>
          <w:sz w:val="26"/>
          <w:szCs w:val="26"/>
        </w:rPr>
        <w:t>а</w:t>
      </w:r>
      <w:r w:rsidRPr="008448F4">
        <w:rPr>
          <w:sz w:val="26"/>
          <w:szCs w:val="26"/>
        </w:rPr>
        <w:t>нию.</w:t>
      </w:r>
    </w:p>
    <w:p w:rsidR="001043FD" w:rsidRPr="008448F4" w:rsidRDefault="001043FD" w:rsidP="001043F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1043FD" w:rsidRDefault="001043FD" w:rsidP="001043FD">
      <w:pPr>
        <w:shd w:val="clear" w:color="auto" w:fill="FFFFFF"/>
        <w:spacing w:after="150"/>
        <w:ind w:firstLine="567"/>
        <w:jc w:val="right"/>
        <w:rPr>
          <w:sz w:val="26"/>
          <w:szCs w:val="26"/>
        </w:rPr>
      </w:pPr>
    </w:p>
    <w:p w:rsidR="001043FD" w:rsidRDefault="001043FD" w:rsidP="001043FD">
      <w:pPr>
        <w:shd w:val="clear" w:color="auto" w:fill="FFFFFF"/>
        <w:spacing w:after="150"/>
        <w:ind w:firstLine="567"/>
        <w:jc w:val="right"/>
        <w:rPr>
          <w:sz w:val="26"/>
          <w:szCs w:val="26"/>
        </w:rPr>
      </w:pPr>
    </w:p>
    <w:p w:rsidR="001043FD" w:rsidRDefault="001043FD" w:rsidP="001043FD">
      <w:pPr>
        <w:shd w:val="clear" w:color="auto" w:fill="FFFFFF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</w:p>
    <w:p w:rsidR="001043FD" w:rsidRDefault="001043FD" w:rsidP="001043FD">
      <w:pPr>
        <w:shd w:val="clear" w:color="auto" w:fill="FFFFFF"/>
        <w:ind w:firstLine="567"/>
        <w:jc w:val="center"/>
        <w:rPr>
          <w:sz w:val="26"/>
          <w:szCs w:val="26"/>
        </w:rPr>
      </w:pPr>
    </w:p>
    <w:p w:rsidR="001043FD" w:rsidRDefault="001043FD" w:rsidP="001043FD">
      <w:pPr>
        <w:shd w:val="clear" w:color="auto" w:fill="FFFFFF"/>
        <w:ind w:firstLine="567"/>
        <w:jc w:val="center"/>
        <w:rPr>
          <w:sz w:val="26"/>
          <w:szCs w:val="26"/>
        </w:rPr>
      </w:pPr>
    </w:p>
    <w:p w:rsidR="001043FD" w:rsidRDefault="001043FD" w:rsidP="001043FD">
      <w:pPr>
        <w:shd w:val="clear" w:color="auto" w:fill="FFFFFF"/>
        <w:ind w:firstLine="567"/>
        <w:jc w:val="center"/>
        <w:rPr>
          <w:sz w:val="26"/>
          <w:szCs w:val="26"/>
        </w:rPr>
      </w:pPr>
    </w:p>
    <w:p w:rsidR="001043FD" w:rsidRDefault="001043FD" w:rsidP="001043FD">
      <w:pPr>
        <w:shd w:val="clear" w:color="auto" w:fill="FFFFFF"/>
        <w:ind w:firstLine="567"/>
        <w:jc w:val="center"/>
        <w:rPr>
          <w:sz w:val="26"/>
          <w:szCs w:val="26"/>
        </w:rPr>
      </w:pPr>
    </w:p>
    <w:p w:rsidR="001043FD" w:rsidRDefault="001043FD" w:rsidP="001043FD">
      <w:pPr>
        <w:shd w:val="clear" w:color="auto" w:fill="FFFFFF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</w:p>
    <w:p w:rsidR="001043FD" w:rsidRDefault="001043FD" w:rsidP="001043FD">
      <w:pPr>
        <w:shd w:val="clear" w:color="auto" w:fill="FFFFFF"/>
        <w:ind w:firstLine="567"/>
        <w:jc w:val="center"/>
        <w:rPr>
          <w:sz w:val="26"/>
          <w:szCs w:val="26"/>
        </w:rPr>
      </w:pPr>
    </w:p>
    <w:p w:rsidR="001043FD" w:rsidRDefault="001043FD" w:rsidP="001043FD">
      <w:pPr>
        <w:shd w:val="clear" w:color="auto" w:fill="FFFFFF"/>
        <w:ind w:firstLine="567"/>
        <w:jc w:val="center"/>
        <w:rPr>
          <w:sz w:val="26"/>
          <w:szCs w:val="26"/>
        </w:rPr>
      </w:pPr>
    </w:p>
    <w:p w:rsidR="001043FD" w:rsidRPr="008448F4" w:rsidRDefault="001043FD" w:rsidP="001043FD">
      <w:pPr>
        <w:shd w:val="clear" w:color="auto" w:fill="FFFFFF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</w:t>
      </w:r>
      <w:r w:rsidRPr="008448F4">
        <w:rPr>
          <w:sz w:val="26"/>
          <w:szCs w:val="26"/>
        </w:rPr>
        <w:t>Приложение </w:t>
      </w:r>
    </w:p>
    <w:p w:rsidR="001043FD" w:rsidRPr="008448F4" w:rsidRDefault="001043FD" w:rsidP="001043FD">
      <w:pPr>
        <w:shd w:val="clear" w:color="auto" w:fill="FFFFFF"/>
        <w:jc w:val="center"/>
        <w:rPr>
          <w:sz w:val="26"/>
          <w:szCs w:val="26"/>
        </w:rPr>
      </w:pPr>
      <w:r w:rsidRPr="008448F4">
        <w:rPr>
          <w:sz w:val="26"/>
          <w:szCs w:val="26"/>
        </w:rPr>
        <w:t xml:space="preserve">                                                                                                        к Порядку</w:t>
      </w:r>
    </w:p>
    <w:p w:rsidR="001043FD" w:rsidRPr="008448F4" w:rsidRDefault="001043FD" w:rsidP="001043FD">
      <w:pPr>
        <w:shd w:val="clear" w:color="auto" w:fill="FFFFFF"/>
        <w:spacing w:after="150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 </w:t>
      </w:r>
    </w:p>
    <w:p w:rsidR="001043FD" w:rsidRPr="008448F4" w:rsidRDefault="001043FD" w:rsidP="001043FD">
      <w:pPr>
        <w:shd w:val="clear" w:color="auto" w:fill="FFFFFF"/>
        <w:jc w:val="center"/>
        <w:rPr>
          <w:sz w:val="26"/>
          <w:szCs w:val="26"/>
        </w:rPr>
      </w:pPr>
      <w:r w:rsidRPr="008448F4">
        <w:rPr>
          <w:bCs/>
          <w:sz w:val="26"/>
          <w:szCs w:val="26"/>
        </w:rPr>
        <w:t>ЗАЯВКА</w:t>
      </w:r>
    </w:p>
    <w:p w:rsidR="001043FD" w:rsidRPr="008448F4" w:rsidRDefault="001043FD" w:rsidP="001043FD">
      <w:pPr>
        <w:shd w:val="clear" w:color="auto" w:fill="FFFFFF"/>
        <w:jc w:val="center"/>
        <w:rPr>
          <w:sz w:val="26"/>
          <w:szCs w:val="26"/>
        </w:rPr>
      </w:pPr>
      <w:r w:rsidRPr="008448F4">
        <w:rPr>
          <w:bCs/>
          <w:sz w:val="26"/>
          <w:szCs w:val="26"/>
        </w:rPr>
        <w:t>на участие в конкурсном отборе</w:t>
      </w:r>
    </w:p>
    <w:p w:rsidR="001043FD" w:rsidRPr="008448F4" w:rsidRDefault="001043FD" w:rsidP="001043FD">
      <w:pPr>
        <w:shd w:val="clear" w:color="auto" w:fill="FFFFFF"/>
        <w:spacing w:after="150"/>
        <w:jc w:val="center"/>
        <w:rPr>
          <w:sz w:val="26"/>
          <w:szCs w:val="26"/>
        </w:rPr>
      </w:pPr>
    </w:p>
    <w:p w:rsidR="001043FD" w:rsidRPr="008448F4" w:rsidRDefault="001043FD" w:rsidP="001043F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48F4">
        <w:rPr>
          <w:rFonts w:ascii="Times New Roman" w:eastAsia="Times New Roman" w:hAnsi="Times New Roman"/>
          <w:sz w:val="26"/>
          <w:szCs w:val="26"/>
          <w:lang w:eastAsia="ru-RU"/>
        </w:rPr>
        <w:t>Общие сведения</w:t>
      </w:r>
    </w:p>
    <w:p w:rsidR="001043FD" w:rsidRPr="008448F4" w:rsidRDefault="001043FD" w:rsidP="001043FD">
      <w:pPr>
        <w:shd w:val="clear" w:color="auto" w:fill="FFFFFF"/>
        <w:rPr>
          <w:sz w:val="26"/>
          <w:szCs w:val="26"/>
        </w:rPr>
      </w:pPr>
      <w:r w:rsidRPr="008448F4">
        <w:rPr>
          <w:sz w:val="26"/>
          <w:szCs w:val="26"/>
        </w:rPr>
        <w:t>Наименование Конкурса _________________________________________________</w:t>
      </w:r>
      <w:r>
        <w:rPr>
          <w:sz w:val="26"/>
          <w:szCs w:val="26"/>
        </w:rPr>
        <w:t>______________________</w:t>
      </w:r>
    </w:p>
    <w:p w:rsidR="001043FD" w:rsidRPr="008448F4" w:rsidRDefault="001043FD" w:rsidP="001043FD">
      <w:pPr>
        <w:shd w:val="clear" w:color="auto" w:fill="FFFFFF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___________________</w:t>
      </w:r>
    </w:p>
    <w:p w:rsidR="001043FD" w:rsidRPr="008448F4" w:rsidRDefault="001043FD" w:rsidP="001043FD">
      <w:pPr>
        <w:shd w:val="clear" w:color="auto" w:fill="FFFFFF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Наименов</w:t>
      </w:r>
      <w:r w:rsidRPr="008448F4">
        <w:rPr>
          <w:sz w:val="26"/>
          <w:szCs w:val="26"/>
        </w:rPr>
        <w:t>а</w:t>
      </w:r>
      <w:r w:rsidRPr="008448F4">
        <w:rPr>
          <w:sz w:val="26"/>
          <w:szCs w:val="26"/>
        </w:rPr>
        <w:t>ние организации (в соответствии с уставом организации)_______________________</w:t>
      </w:r>
    </w:p>
    <w:p w:rsidR="001043FD" w:rsidRPr="008448F4" w:rsidRDefault="001043FD" w:rsidP="001043FD">
      <w:pPr>
        <w:shd w:val="clear" w:color="auto" w:fill="FFFFFF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__________________________________________________________________________________________________________________________________________________________________</w:t>
      </w:r>
    </w:p>
    <w:p w:rsidR="001043FD" w:rsidRPr="008448F4" w:rsidRDefault="001043FD" w:rsidP="001043FD">
      <w:pPr>
        <w:shd w:val="clear" w:color="auto" w:fill="FFFFFF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Фамилия, имя, отчество (при наличии) руководителя организации _________________________________________________________________________________</w:t>
      </w:r>
    </w:p>
    <w:p w:rsidR="001043FD" w:rsidRPr="008448F4" w:rsidRDefault="001043FD" w:rsidP="001043FD">
      <w:pPr>
        <w:shd w:val="clear" w:color="auto" w:fill="FFFFFF"/>
        <w:rPr>
          <w:sz w:val="26"/>
          <w:szCs w:val="26"/>
        </w:rPr>
      </w:pPr>
      <w:r w:rsidRPr="008448F4">
        <w:rPr>
          <w:sz w:val="26"/>
          <w:szCs w:val="26"/>
        </w:rPr>
        <w:t>Номер телефона (факса) с указанием кода населённого пункта _________________________________________________________________________________</w:t>
      </w:r>
    </w:p>
    <w:p w:rsidR="001043FD" w:rsidRPr="008448F4" w:rsidRDefault="001043FD" w:rsidP="001043FD">
      <w:pPr>
        <w:shd w:val="clear" w:color="auto" w:fill="FFFFFF"/>
        <w:rPr>
          <w:sz w:val="26"/>
          <w:szCs w:val="26"/>
        </w:rPr>
      </w:pPr>
      <w:r w:rsidRPr="008448F4">
        <w:rPr>
          <w:sz w:val="26"/>
          <w:szCs w:val="26"/>
        </w:rPr>
        <w:t>Адрес электронной почты (при наличии) _________________________________________________________________________________</w:t>
      </w:r>
    </w:p>
    <w:p w:rsidR="001043FD" w:rsidRPr="008448F4" w:rsidRDefault="001043FD" w:rsidP="001043FD">
      <w:pPr>
        <w:shd w:val="clear" w:color="auto" w:fill="FFFFFF"/>
        <w:rPr>
          <w:sz w:val="26"/>
          <w:szCs w:val="26"/>
        </w:rPr>
      </w:pPr>
      <w:r w:rsidRPr="008448F4">
        <w:rPr>
          <w:sz w:val="26"/>
          <w:szCs w:val="26"/>
        </w:rPr>
        <w:t>Краткое описание мероприятий проекта _________________________________________________</w:t>
      </w:r>
      <w:r>
        <w:rPr>
          <w:sz w:val="26"/>
          <w:szCs w:val="26"/>
        </w:rPr>
        <w:t>______________________</w:t>
      </w:r>
    </w:p>
    <w:p w:rsidR="001043FD" w:rsidRPr="008448F4" w:rsidRDefault="001043FD" w:rsidP="001043FD">
      <w:pPr>
        <w:shd w:val="clear" w:color="auto" w:fill="FFFFFF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_________________________________________________</w:t>
      </w:r>
      <w:r>
        <w:rPr>
          <w:sz w:val="26"/>
          <w:szCs w:val="26"/>
        </w:rPr>
        <w:t>______________________</w:t>
      </w:r>
    </w:p>
    <w:p w:rsidR="001043FD" w:rsidRPr="008448F4" w:rsidRDefault="001043FD" w:rsidP="001043FD">
      <w:pPr>
        <w:shd w:val="clear" w:color="auto" w:fill="FFFFFF"/>
        <w:rPr>
          <w:sz w:val="26"/>
          <w:szCs w:val="26"/>
        </w:rPr>
      </w:pPr>
      <w:r w:rsidRPr="008448F4">
        <w:rPr>
          <w:sz w:val="26"/>
          <w:szCs w:val="26"/>
        </w:rPr>
        <w:t>Размер гранта _________________________________________________</w:t>
      </w:r>
      <w:r>
        <w:rPr>
          <w:sz w:val="26"/>
          <w:szCs w:val="26"/>
        </w:rPr>
        <w:t>______________________</w:t>
      </w:r>
    </w:p>
    <w:p w:rsidR="001043FD" w:rsidRPr="008448F4" w:rsidRDefault="001043FD" w:rsidP="001043FD">
      <w:pPr>
        <w:shd w:val="clear" w:color="auto" w:fill="FFFFFF"/>
        <w:rPr>
          <w:sz w:val="26"/>
          <w:szCs w:val="26"/>
        </w:rPr>
      </w:pPr>
      <w:r w:rsidRPr="008448F4">
        <w:rPr>
          <w:sz w:val="26"/>
          <w:szCs w:val="26"/>
        </w:rPr>
        <w:t xml:space="preserve">Руководитель организации _________________________________________________________ </w:t>
      </w:r>
    </w:p>
    <w:p w:rsidR="001043FD" w:rsidRPr="008448F4" w:rsidRDefault="001043FD" w:rsidP="001043FD">
      <w:pPr>
        <w:shd w:val="clear" w:color="auto" w:fill="FFFFFF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 (подпись) (расшифровка подписи)</w:t>
      </w:r>
    </w:p>
    <w:p w:rsidR="001043FD" w:rsidRPr="008448F4" w:rsidRDefault="001043FD" w:rsidP="001043FD">
      <w:pPr>
        <w:shd w:val="clear" w:color="auto" w:fill="FFFFFF"/>
        <w:jc w:val="both"/>
        <w:rPr>
          <w:sz w:val="26"/>
          <w:szCs w:val="26"/>
        </w:rPr>
      </w:pPr>
    </w:p>
    <w:p w:rsidR="001043FD" w:rsidRPr="008448F4" w:rsidRDefault="001043FD" w:rsidP="001043F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48F4">
        <w:rPr>
          <w:rFonts w:ascii="Times New Roman" w:eastAsia="Times New Roman" w:hAnsi="Times New Roman"/>
          <w:sz w:val="26"/>
          <w:szCs w:val="26"/>
          <w:lang w:eastAsia="ru-RU"/>
        </w:rPr>
        <w:t>Справочная информация об организации</w:t>
      </w:r>
    </w:p>
    <w:p w:rsidR="001043FD" w:rsidRPr="008448F4" w:rsidRDefault="001043FD" w:rsidP="001043FD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043FD" w:rsidRPr="008448F4" w:rsidRDefault="001043FD" w:rsidP="001043FD">
      <w:pPr>
        <w:shd w:val="clear" w:color="auto" w:fill="FFFFFF"/>
        <w:rPr>
          <w:sz w:val="26"/>
          <w:szCs w:val="26"/>
        </w:rPr>
      </w:pPr>
      <w:r w:rsidRPr="008448F4">
        <w:rPr>
          <w:sz w:val="26"/>
          <w:szCs w:val="26"/>
        </w:rPr>
        <w:t> Адрес места нахождения  организации _________________________________________________</w:t>
      </w:r>
      <w:r>
        <w:rPr>
          <w:sz w:val="26"/>
          <w:szCs w:val="26"/>
        </w:rPr>
        <w:t>______________________</w:t>
      </w:r>
    </w:p>
    <w:p w:rsidR="001043FD" w:rsidRPr="008448F4" w:rsidRDefault="001043FD" w:rsidP="001043FD">
      <w:pPr>
        <w:shd w:val="clear" w:color="auto" w:fill="FFFFFF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_________________________________________________</w:t>
      </w:r>
      <w:r>
        <w:rPr>
          <w:sz w:val="26"/>
          <w:szCs w:val="26"/>
        </w:rPr>
        <w:t>______________________</w:t>
      </w:r>
    </w:p>
    <w:p w:rsidR="001043FD" w:rsidRPr="008448F4" w:rsidRDefault="001043FD" w:rsidP="001043FD">
      <w:pPr>
        <w:shd w:val="clear" w:color="auto" w:fill="FFFFFF"/>
        <w:rPr>
          <w:sz w:val="26"/>
          <w:szCs w:val="26"/>
        </w:rPr>
      </w:pPr>
      <w:r w:rsidRPr="008448F4">
        <w:rPr>
          <w:sz w:val="26"/>
          <w:szCs w:val="26"/>
        </w:rPr>
        <w:t>Адрес официального сайта организации в информационно-телекоммуникационной сети «Интернет» (при  наличии) _________________________________________________________________________________</w:t>
      </w:r>
    </w:p>
    <w:p w:rsidR="001043FD" w:rsidRPr="008448F4" w:rsidRDefault="001043FD" w:rsidP="001043FD">
      <w:pPr>
        <w:shd w:val="clear" w:color="auto" w:fill="FFFFFF"/>
        <w:rPr>
          <w:sz w:val="26"/>
          <w:szCs w:val="26"/>
        </w:rPr>
      </w:pPr>
      <w:r w:rsidRPr="008448F4">
        <w:rPr>
          <w:sz w:val="26"/>
          <w:szCs w:val="26"/>
        </w:rPr>
        <w:t>Фамилия, имя, отчество (при наличии) бухгалтера организации _________________________________________________</w:t>
      </w:r>
      <w:r>
        <w:rPr>
          <w:sz w:val="26"/>
          <w:szCs w:val="26"/>
        </w:rPr>
        <w:t>______________________</w:t>
      </w:r>
    </w:p>
    <w:p w:rsidR="001043FD" w:rsidRPr="008448F4" w:rsidRDefault="001043FD" w:rsidP="001043FD">
      <w:pPr>
        <w:shd w:val="clear" w:color="auto" w:fill="FFFFFF"/>
        <w:jc w:val="both"/>
        <w:rPr>
          <w:sz w:val="26"/>
          <w:szCs w:val="26"/>
        </w:rPr>
      </w:pPr>
    </w:p>
    <w:p w:rsidR="001043FD" w:rsidRPr="008448F4" w:rsidRDefault="001043FD" w:rsidP="001043FD">
      <w:pPr>
        <w:shd w:val="clear" w:color="auto" w:fill="FFFFFF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 Банковские реквизиты организации:</w:t>
      </w:r>
    </w:p>
    <w:p w:rsidR="001043FD" w:rsidRPr="008448F4" w:rsidRDefault="001043FD" w:rsidP="001043FD">
      <w:pPr>
        <w:shd w:val="clear" w:color="auto" w:fill="FFFFFF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ОГРН_______________________________________________________________</w:t>
      </w:r>
    </w:p>
    <w:p w:rsidR="001043FD" w:rsidRPr="008448F4" w:rsidRDefault="001043FD" w:rsidP="001043FD">
      <w:pPr>
        <w:shd w:val="clear" w:color="auto" w:fill="FFFFFF"/>
        <w:jc w:val="both"/>
        <w:rPr>
          <w:sz w:val="26"/>
          <w:szCs w:val="26"/>
        </w:rPr>
      </w:pPr>
      <w:r w:rsidRPr="008448F4">
        <w:rPr>
          <w:sz w:val="26"/>
          <w:szCs w:val="26"/>
        </w:rPr>
        <w:lastRenderedPageBreak/>
        <w:t>ИНН________________________________________________________________</w:t>
      </w:r>
    </w:p>
    <w:p w:rsidR="001043FD" w:rsidRPr="008448F4" w:rsidRDefault="001043FD" w:rsidP="001043FD">
      <w:pPr>
        <w:shd w:val="clear" w:color="auto" w:fill="FFFFFF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КПП ________________________________________________________________</w:t>
      </w:r>
    </w:p>
    <w:p w:rsidR="001043FD" w:rsidRPr="008448F4" w:rsidRDefault="001043FD" w:rsidP="001043FD">
      <w:pPr>
        <w:shd w:val="clear" w:color="auto" w:fill="FFFFFF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Расчётный счёт _______________________________________________________</w:t>
      </w:r>
    </w:p>
    <w:p w:rsidR="001043FD" w:rsidRPr="008448F4" w:rsidRDefault="001043FD" w:rsidP="001043FD">
      <w:pPr>
        <w:shd w:val="clear" w:color="auto" w:fill="FFFFFF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Банк получателя______________________________________________________</w:t>
      </w:r>
    </w:p>
    <w:p w:rsidR="001043FD" w:rsidRPr="008448F4" w:rsidRDefault="001043FD" w:rsidP="001043FD">
      <w:pPr>
        <w:shd w:val="clear" w:color="auto" w:fill="FFFFFF"/>
        <w:jc w:val="both"/>
        <w:rPr>
          <w:sz w:val="26"/>
          <w:szCs w:val="26"/>
        </w:rPr>
      </w:pPr>
      <w:r w:rsidRPr="008448F4">
        <w:rPr>
          <w:sz w:val="26"/>
          <w:szCs w:val="26"/>
        </w:rPr>
        <w:t>Корреспондентский счёт _______________________________________________</w:t>
      </w:r>
    </w:p>
    <w:p w:rsidR="001043FD" w:rsidRPr="008448F4" w:rsidRDefault="001043FD" w:rsidP="001043FD">
      <w:pPr>
        <w:jc w:val="center"/>
        <w:rPr>
          <w:sz w:val="26"/>
          <w:szCs w:val="26"/>
        </w:rPr>
      </w:pPr>
      <w:r w:rsidRPr="008448F4">
        <w:rPr>
          <w:sz w:val="26"/>
          <w:szCs w:val="26"/>
        </w:rPr>
        <w:t>БИК ___________________________________________________________</w:t>
      </w:r>
    </w:p>
    <w:p w:rsidR="001043FD" w:rsidRPr="008448F4" w:rsidRDefault="001043FD" w:rsidP="001043FD">
      <w:pPr>
        <w:jc w:val="center"/>
        <w:rPr>
          <w:sz w:val="26"/>
          <w:szCs w:val="26"/>
        </w:rPr>
      </w:pPr>
    </w:p>
    <w:p w:rsidR="001043FD" w:rsidRPr="008448F4" w:rsidRDefault="001043FD" w:rsidP="001043FD">
      <w:pPr>
        <w:jc w:val="center"/>
        <w:rPr>
          <w:sz w:val="26"/>
          <w:szCs w:val="26"/>
        </w:rPr>
      </w:pPr>
    </w:p>
    <w:p w:rsidR="001043FD" w:rsidRPr="008448F4" w:rsidRDefault="001043FD" w:rsidP="001043FD">
      <w:pPr>
        <w:jc w:val="center"/>
        <w:rPr>
          <w:sz w:val="26"/>
          <w:szCs w:val="26"/>
        </w:rPr>
      </w:pPr>
    </w:p>
    <w:p w:rsidR="001043FD" w:rsidRPr="008448F4" w:rsidRDefault="001043FD" w:rsidP="001043FD">
      <w:pPr>
        <w:jc w:val="center"/>
        <w:rPr>
          <w:sz w:val="26"/>
          <w:szCs w:val="26"/>
        </w:rPr>
      </w:pPr>
    </w:p>
    <w:p w:rsidR="001043FD" w:rsidRPr="008448F4" w:rsidRDefault="001043FD" w:rsidP="001043FD">
      <w:pPr>
        <w:jc w:val="center"/>
        <w:rPr>
          <w:sz w:val="26"/>
          <w:szCs w:val="26"/>
        </w:rPr>
      </w:pPr>
    </w:p>
    <w:p w:rsidR="001043FD" w:rsidRPr="008448F4" w:rsidRDefault="001043FD" w:rsidP="001043FD">
      <w:pPr>
        <w:jc w:val="center"/>
        <w:rPr>
          <w:sz w:val="26"/>
          <w:szCs w:val="26"/>
        </w:rPr>
      </w:pPr>
    </w:p>
    <w:p w:rsidR="001043FD" w:rsidRPr="008448F4" w:rsidRDefault="001043FD" w:rsidP="001043FD">
      <w:pPr>
        <w:jc w:val="center"/>
        <w:rPr>
          <w:sz w:val="26"/>
          <w:szCs w:val="26"/>
        </w:rPr>
      </w:pPr>
    </w:p>
    <w:p w:rsidR="001043FD" w:rsidRPr="008448F4" w:rsidRDefault="001043FD" w:rsidP="001043FD">
      <w:pPr>
        <w:jc w:val="center"/>
        <w:rPr>
          <w:sz w:val="26"/>
          <w:szCs w:val="26"/>
        </w:rPr>
      </w:pPr>
    </w:p>
    <w:p w:rsidR="001043FD" w:rsidRPr="008448F4" w:rsidRDefault="001043FD" w:rsidP="001043FD">
      <w:pPr>
        <w:jc w:val="center"/>
        <w:rPr>
          <w:sz w:val="26"/>
          <w:szCs w:val="26"/>
        </w:rPr>
      </w:pPr>
    </w:p>
    <w:p w:rsidR="001043FD" w:rsidRPr="008448F4" w:rsidRDefault="001043FD" w:rsidP="001043FD">
      <w:pPr>
        <w:jc w:val="center"/>
        <w:rPr>
          <w:sz w:val="26"/>
          <w:szCs w:val="26"/>
        </w:rPr>
      </w:pPr>
    </w:p>
    <w:p w:rsidR="001043FD" w:rsidRPr="008448F4" w:rsidRDefault="001043FD" w:rsidP="001043FD">
      <w:pPr>
        <w:jc w:val="center"/>
        <w:rPr>
          <w:sz w:val="26"/>
          <w:szCs w:val="26"/>
        </w:rPr>
      </w:pPr>
    </w:p>
    <w:p w:rsidR="001043FD" w:rsidRPr="008448F4" w:rsidRDefault="001043FD" w:rsidP="001043FD">
      <w:pPr>
        <w:jc w:val="center"/>
        <w:rPr>
          <w:sz w:val="26"/>
          <w:szCs w:val="26"/>
        </w:rPr>
      </w:pPr>
    </w:p>
    <w:p w:rsidR="001043FD" w:rsidRPr="008448F4" w:rsidRDefault="001043FD" w:rsidP="001043FD">
      <w:pPr>
        <w:jc w:val="center"/>
      </w:pPr>
    </w:p>
    <w:p w:rsidR="001043FD" w:rsidRPr="008448F4" w:rsidRDefault="001043FD" w:rsidP="001043FD">
      <w:pPr>
        <w:jc w:val="center"/>
      </w:pPr>
    </w:p>
    <w:p w:rsidR="001043FD" w:rsidRPr="008448F4" w:rsidRDefault="001043FD" w:rsidP="001043FD">
      <w:pPr>
        <w:jc w:val="center"/>
      </w:pPr>
    </w:p>
    <w:p w:rsidR="001043FD" w:rsidRPr="008448F4" w:rsidRDefault="001043FD" w:rsidP="001043FD">
      <w:pPr>
        <w:jc w:val="center"/>
      </w:pPr>
    </w:p>
    <w:p w:rsidR="001043FD" w:rsidRPr="008448F4" w:rsidRDefault="001043FD" w:rsidP="001043FD">
      <w:pPr>
        <w:jc w:val="center"/>
      </w:pPr>
    </w:p>
    <w:p w:rsidR="00A01AF6" w:rsidRDefault="00A01AF6"/>
    <w:sectPr w:rsidR="00A01AF6" w:rsidSect="00A0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95BE3"/>
    <w:multiLevelType w:val="multilevel"/>
    <w:tmpl w:val="CD7A6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3D4DDF"/>
    <w:multiLevelType w:val="hybridMultilevel"/>
    <w:tmpl w:val="B9A4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B414F"/>
    <w:multiLevelType w:val="multilevel"/>
    <w:tmpl w:val="587CF0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3FD"/>
    <w:rsid w:val="001043FD"/>
    <w:rsid w:val="00201C9C"/>
    <w:rsid w:val="00A01AF6"/>
    <w:rsid w:val="00CE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043FD"/>
    <w:pPr>
      <w:keepNext/>
      <w:ind w:left="540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43F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1043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1043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043F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qFormat/>
    <w:rsid w:val="001043FD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11">
    <w:name w:val="Font Style11"/>
    <w:rsid w:val="001043F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hyperlink" Target="http://docs.cntd.ru/document/9017144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3573</Words>
  <Characters>20371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2019-11-22T06:53:00Z</cp:lastPrinted>
  <dcterms:created xsi:type="dcterms:W3CDTF">2019-11-22T05:49:00Z</dcterms:created>
  <dcterms:modified xsi:type="dcterms:W3CDTF">2019-11-22T06:55:00Z</dcterms:modified>
</cp:coreProperties>
</file>