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80" w:rsidRPr="005A3108" w:rsidRDefault="005C5B80" w:rsidP="005C5B80">
      <w:pPr>
        <w:widowControl/>
        <w:autoSpaceDE/>
        <w:adjustRightInd/>
        <w:jc w:val="center"/>
        <w:rPr>
          <w:spacing w:val="20"/>
          <w:sz w:val="36"/>
          <w:szCs w:val="36"/>
        </w:rPr>
      </w:pPr>
      <w:r w:rsidRPr="005A3108">
        <w:rPr>
          <w:spacing w:val="20"/>
          <w:sz w:val="36"/>
          <w:szCs w:val="36"/>
        </w:rPr>
        <w:t>РОССИЙСКАЯ ФЕДЕРАЦИЯ</w:t>
      </w:r>
    </w:p>
    <w:p w:rsidR="005C5B80" w:rsidRPr="005A3108" w:rsidRDefault="005C5B80" w:rsidP="005C5B80">
      <w:pPr>
        <w:widowControl/>
        <w:autoSpaceDE/>
        <w:adjustRightInd/>
        <w:jc w:val="center"/>
        <w:rPr>
          <w:bCs/>
          <w:sz w:val="36"/>
          <w:szCs w:val="36"/>
        </w:rPr>
      </w:pPr>
      <w:r w:rsidRPr="005A3108">
        <w:rPr>
          <w:bCs/>
          <w:sz w:val="36"/>
          <w:szCs w:val="36"/>
        </w:rPr>
        <w:t>АДМИНИСТРАЦИЯ ПОЯРКОВСКОГО СЕЛЬСОВЕТА</w:t>
      </w:r>
    </w:p>
    <w:p w:rsidR="005C5B80" w:rsidRPr="005A3108" w:rsidRDefault="005C5B80" w:rsidP="005C5B80">
      <w:pPr>
        <w:widowControl/>
        <w:autoSpaceDE/>
        <w:adjustRightInd/>
        <w:jc w:val="center"/>
        <w:rPr>
          <w:b/>
          <w:bCs/>
          <w:sz w:val="36"/>
          <w:szCs w:val="36"/>
        </w:rPr>
      </w:pPr>
      <w:r w:rsidRPr="005A3108">
        <w:rPr>
          <w:bCs/>
          <w:sz w:val="36"/>
          <w:szCs w:val="36"/>
        </w:rPr>
        <w:t>МИХАЙЛОВСКОГО РАЙОНА АМУРСКОЙ ОБЛАСТИ</w:t>
      </w:r>
    </w:p>
    <w:p w:rsidR="005C5B80" w:rsidRDefault="005C5B80" w:rsidP="005C5B80">
      <w:pPr>
        <w:widowControl/>
        <w:autoSpaceDE/>
        <w:adjustRightInd/>
        <w:spacing w:after="200"/>
        <w:jc w:val="center"/>
        <w:rPr>
          <w:b/>
          <w:bCs/>
          <w:sz w:val="14"/>
          <w:szCs w:val="48"/>
        </w:rPr>
      </w:pPr>
    </w:p>
    <w:p w:rsidR="005C5B80" w:rsidRDefault="005C5B80" w:rsidP="005C5B80">
      <w:pPr>
        <w:widowControl/>
        <w:autoSpaceDE/>
        <w:adjustRightInd/>
        <w:jc w:val="center"/>
        <w:rPr>
          <w:b/>
          <w:bCs/>
          <w:spacing w:val="20"/>
          <w:sz w:val="40"/>
          <w:szCs w:val="48"/>
        </w:rPr>
      </w:pPr>
      <w:r>
        <w:rPr>
          <w:b/>
          <w:bCs/>
          <w:spacing w:val="20"/>
          <w:sz w:val="40"/>
          <w:szCs w:val="48"/>
        </w:rPr>
        <w:t>ПОСТАНОВЛЕНИЕ</w:t>
      </w:r>
    </w:p>
    <w:p w:rsidR="005C5B80" w:rsidRDefault="005C5B80" w:rsidP="005C5B80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C5B80" w:rsidRDefault="005C5B80" w:rsidP="005C5B80">
      <w:pPr>
        <w:widowControl/>
        <w:autoSpaceDE/>
        <w:adjustRightInd/>
        <w:spacing w:line="276" w:lineRule="auto"/>
        <w:rPr>
          <w:sz w:val="28"/>
          <w:szCs w:val="28"/>
        </w:rPr>
      </w:pPr>
    </w:p>
    <w:p w:rsidR="005C5B80" w:rsidRDefault="005A3108" w:rsidP="005C5B80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09</w:t>
      </w:r>
      <w:r w:rsidR="005C5B8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C5B80">
        <w:rPr>
          <w:sz w:val="28"/>
          <w:szCs w:val="28"/>
        </w:rPr>
        <w:t>2.2022 г.</w:t>
      </w:r>
      <w:r w:rsidR="005C5B80">
        <w:rPr>
          <w:sz w:val="28"/>
          <w:szCs w:val="28"/>
        </w:rPr>
        <w:tab/>
      </w:r>
      <w:r w:rsidR="005C5B80">
        <w:rPr>
          <w:sz w:val="28"/>
          <w:szCs w:val="28"/>
        </w:rPr>
        <w:tab/>
      </w:r>
      <w:r w:rsidR="005C5B80">
        <w:rPr>
          <w:sz w:val="28"/>
          <w:szCs w:val="28"/>
        </w:rPr>
        <w:tab/>
      </w:r>
      <w:r w:rsidR="005C5B80">
        <w:rPr>
          <w:sz w:val="28"/>
          <w:szCs w:val="28"/>
        </w:rPr>
        <w:tab/>
      </w:r>
      <w:r w:rsidR="005C5B80">
        <w:rPr>
          <w:sz w:val="28"/>
          <w:szCs w:val="28"/>
        </w:rPr>
        <w:tab/>
      </w:r>
      <w:r w:rsidR="005C5B80">
        <w:rPr>
          <w:sz w:val="28"/>
          <w:szCs w:val="28"/>
        </w:rPr>
        <w:tab/>
      </w:r>
      <w:r w:rsidR="005C5B80">
        <w:rPr>
          <w:sz w:val="28"/>
          <w:szCs w:val="28"/>
        </w:rPr>
        <w:tab/>
      </w:r>
      <w:r w:rsidR="005C5B80">
        <w:rPr>
          <w:sz w:val="28"/>
          <w:szCs w:val="28"/>
        </w:rPr>
        <w:tab/>
      </w:r>
      <w:r w:rsidR="005C5B80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6</w:t>
      </w:r>
    </w:p>
    <w:p w:rsidR="005C5B80" w:rsidRDefault="005C5B80" w:rsidP="005C5B80">
      <w:pPr>
        <w:widowControl/>
        <w:autoSpaceDE/>
        <w:adjustRightInd/>
        <w:spacing w:line="276" w:lineRule="auto"/>
        <w:rPr>
          <w:sz w:val="22"/>
          <w:szCs w:val="22"/>
        </w:rPr>
      </w:pPr>
    </w:p>
    <w:p w:rsidR="005C5B80" w:rsidRDefault="005C5B80" w:rsidP="005C5B80">
      <w:pPr>
        <w:widowControl/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autoSpaceDE/>
        <w:adjustRightInd/>
        <w:jc w:val="center"/>
        <w:rPr>
          <w:bCs/>
        </w:rPr>
      </w:pPr>
      <w:r>
        <w:rPr>
          <w:bCs/>
        </w:rPr>
        <w:t>с. Поярково</w:t>
      </w:r>
    </w:p>
    <w:p w:rsidR="005C5B80" w:rsidRDefault="005C5B80" w:rsidP="005C5B80">
      <w:pPr>
        <w:widowControl/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autoSpaceDE/>
        <w:adjustRightInd/>
        <w:jc w:val="center"/>
        <w:rPr>
          <w:bCs/>
        </w:rPr>
      </w:pPr>
    </w:p>
    <w:p w:rsidR="005C5B80" w:rsidRDefault="005C5B80" w:rsidP="005C5B80">
      <w:pPr>
        <w:widowControl/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autoSpaceDE/>
        <w:adjustRightInd/>
        <w:jc w:val="center"/>
        <w:rPr>
          <w:bCs/>
        </w:rPr>
      </w:pPr>
    </w:p>
    <w:p w:rsidR="005C5B80" w:rsidRDefault="005C5B80" w:rsidP="005C5B80">
      <w:pPr>
        <w:widowControl/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autoSpaceDE/>
        <w:adjustRightInd/>
        <w:jc w:val="center"/>
        <w:rPr>
          <w:bCs/>
        </w:rPr>
      </w:pPr>
    </w:p>
    <w:tbl>
      <w:tblPr>
        <w:tblStyle w:val="a3"/>
        <w:tblW w:w="138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  <w:gridCol w:w="4786"/>
      </w:tblGrid>
      <w:tr w:rsidR="005C5B80">
        <w:tc>
          <w:tcPr>
            <w:tcW w:w="9039" w:type="dxa"/>
            <w:hideMark/>
          </w:tcPr>
          <w:p w:rsidR="005C5B80" w:rsidRDefault="005C5B80" w:rsidP="005A3108">
            <w:pPr>
              <w:widowControl/>
              <w:autoSpaceDE/>
              <w:adjustRightInd/>
              <w:ind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«Модернизация жилищно-коммунального хозяйства, энергосбережение и повышение энергетической эффективности на территории муниципального образования </w:t>
            </w:r>
            <w:proofErr w:type="gramStart"/>
            <w:r>
              <w:rPr>
                <w:sz w:val="28"/>
                <w:szCs w:val="28"/>
              </w:rPr>
              <w:t>Поярковский  сельсовет</w:t>
            </w:r>
            <w:proofErr w:type="gramEnd"/>
            <w:r>
              <w:rPr>
                <w:sz w:val="28"/>
                <w:szCs w:val="28"/>
              </w:rPr>
              <w:t xml:space="preserve"> на 2022-2031 годы»</w:t>
            </w:r>
          </w:p>
        </w:tc>
        <w:tc>
          <w:tcPr>
            <w:tcW w:w="4786" w:type="dxa"/>
          </w:tcPr>
          <w:p w:rsidR="005C5B80" w:rsidRDefault="005C5B80">
            <w:pPr>
              <w:widowControl/>
              <w:autoSpaceDE/>
              <w:adjustRightInd/>
              <w:ind w:right="21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C5B80" w:rsidRDefault="005C5B80" w:rsidP="005C5B80">
      <w:pPr>
        <w:widowControl/>
        <w:autoSpaceDE/>
        <w:adjustRightInd/>
        <w:ind w:right="211"/>
        <w:jc w:val="center"/>
        <w:rPr>
          <w:b/>
          <w:bCs/>
          <w:sz w:val="24"/>
          <w:szCs w:val="24"/>
        </w:rPr>
      </w:pPr>
    </w:p>
    <w:p w:rsidR="005C5B80" w:rsidRDefault="005C5B80" w:rsidP="005C5B80">
      <w:pPr>
        <w:widowControl/>
        <w:autoSpaceDE/>
        <w:adjustRightInd/>
        <w:ind w:right="211"/>
        <w:jc w:val="center"/>
        <w:rPr>
          <w:b/>
          <w:bCs/>
          <w:sz w:val="24"/>
          <w:szCs w:val="24"/>
        </w:rPr>
      </w:pPr>
    </w:p>
    <w:p w:rsidR="005C5B80" w:rsidRDefault="005C5B80" w:rsidP="005C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формирования условий, способствующих улучшению качества и надежности предоставляемых населению жилищно-коммунальных услуг, реализации мероприятий, обеспечивающих эффективное и устойчивое функционирование жилищно-коммунального хозяйства </w:t>
      </w:r>
      <w:r w:rsidR="005A3108">
        <w:rPr>
          <w:rFonts w:ascii="Times New Roman" w:hAnsi="Times New Roman" w:cs="Times New Roman"/>
          <w:sz w:val="28"/>
          <w:szCs w:val="28"/>
        </w:rPr>
        <w:t>Поярковского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</w:p>
    <w:p w:rsidR="005C5B80" w:rsidRDefault="005C5B80" w:rsidP="005C5B80">
      <w:pPr>
        <w:widowControl/>
        <w:autoSpaceDE/>
        <w:adjustRightInd/>
        <w:spacing w:line="360" w:lineRule="auto"/>
        <w:ind w:right="2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5C5B80" w:rsidRDefault="005C5B80" w:rsidP="005C5B80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«Модернизация жилищно-коммунального хозяйства, энергосбережение и повышение энергетической эффективности на территории муниципального образования </w:t>
      </w:r>
      <w:proofErr w:type="gramStart"/>
      <w:r w:rsidR="005A3108">
        <w:rPr>
          <w:sz w:val="28"/>
          <w:szCs w:val="28"/>
        </w:rPr>
        <w:t xml:space="preserve">Поярковский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на 2022-2031 годы» (приложение №1 к настоящему постановлению).</w:t>
      </w:r>
    </w:p>
    <w:p w:rsidR="005C5B80" w:rsidRDefault="005C5B80" w:rsidP="005C5B80">
      <w:pPr>
        <w:widowControl/>
        <w:numPr>
          <w:ilvl w:val="0"/>
          <w:numId w:val="1"/>
        </w:numPr>
        <w:autoSpaceDE/>
        <w:adjustRightInd/>
        <w:ind w:hanging="1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5C5B80" w:rsidRDefault="005C5B80" w:rsidP="005C5B80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постановление подлежит обнародованию и размещению на официальном сайте администрации Поярковского сельсовета в сети Интернет.</w:t>
      </w:r>
    </w:p>
    <w:p w:rsidR="005C5B80" w:rsidRDefault="005C5B80" w:rsidP="005C5B80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исполнения настоящего постановления возложить на главного </w:t>
      </w:r>
      <w:proofErr w:type="gramStart"/>
      <w:r>
        <w:rPr>
          <w:bCs/>
          <w:sz w:val="28"/>
          <w:szCs w:val="28"/>
        </w:rPr>
        <w:t>специалиста  администрации</w:t>
      </w:r>
      <w:proofErr w:type="gramEnd"/>
      <w:r>
        <w:rPr>
          <w:bCs/>
          <w:sz w:val="28"/>
          <w:szCs w:val="28"/>
        </w:rPr>
        <w:t xml:space="preserve"> Мазур В.В.</w:t>
      </w:r>
    </w:p>
    <w:p w:rsidR="005C5B80" w:rsidRDefault="005C5B80" w:rsidP="005C5B80">
      <w:pPr>
        <w:widowControl/>
        <w:autoSpaceDE/>
        <w:adjustRightInd/>
        <w:jc w:val="both"/>
        <w:rPr>
          <w:bCs/>
          <w:sz w:val="28"/>
          <w:szCs w:val="28"/>
        </w:rPr>
      </w:pPr>
    </w:p>
    <w:p w:rsidR="005C5B80" w:rsidRDefault="005C5B80" w:rsidP="005C5B80">
      <w:pPr>
        <w:widowControl/>
        <w:autoSpaceDE/>
        <w:adjustRightInd/>
        <w:jc w:val="both"/>
        <w:rPr>
          <w:bCs/>
          <w:sz w:val="28"/>
          <w:szCs w:val="28"/>
        </w:rPr>
      </w:pPr>
    </w:p>
    <w:p w:rsidR="005C5B80" w:rsidRDefault="005C5B80" w:rsidP="005C5B80">
      <w:pPr>
        <w:widowControl/>
        <w:autoSpaceDE/>
        <w:adjustRightInd/>
        <w:jc w:val="both"/>
        <w:rPr>
          <w:bCs/>
          <w:sz w:val="28"/>
          <w:szCs w:val="28"/>
        </w:rPr>
      </w:pPr>
    </w:p>
    <w:p w:rsidR="005C5B80" w:rsidRDefault="005C5B80" w:rsidP="005C5B80">
      <w:pPr>
        <w:widowControl/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gramStart"/>
      <w:r>
        <w:rPr>
          <w:sz w:val="28"/>
          <w:szCs w:val="28"/>
        </w:rPr>
        <w:t xml:space="preserve">Поярковского  </w:t>
      </w:r>
      <w:r w:rsidR="005A3108">
        <w:rPr>
          <w:sz w:val="28"/>
          <w:szCs w:val="28"/>
        </w:rPr>
        <w:t>сельсовета</w:t>
      </w:r>
      <w:proofErr w:type="gramEnd"/>
      <w:r w:rsidR="005A3108">
        <w:rPr>
          <w:sz w:val="28"/>
          <w:szCs w:val="28"/>
        </w:rPr>
        <w:tab/>
      </w:r>
      <w:r w:rsidR="005A3108">
        <w:rPr>
          <w:sz w:val="28"/>
          <w:szCs w:val="28"/>
        </w:rPr>
        <w:tab/>
      </w:r>
      <w:r w:rsidR="005A3108">
        <w:rPr>
          <w:sz w:val="28"/>
          <w:szCs w:val="28"/>
        </w:rPr>
        <w:tab/>
      </w:r>
      <w:r w:rsidR="005A3108">
        <w:rPr>
          <w:sz w:val="28"/>
          <w:szCs w:val="28"/>
        </w:rPr>
        <w:tab/>
        <w:t xml:space="preserve">  Т.В. Хабибулина</w:t>
      </w:r>
      <w:bookmarkStart w:id="0" w:name="_GoBack"/>
      <w:bookmarkEnd w:id="0"/>
    </w:p>
    <w:sectPr w:rsidR="005C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83C3D"/>
    <w:multiLevelType w:val="hybridMultilevel"/>
    <w:tmpl w:val="549C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0B"/>
    <w:rsid w:val="000919E5"/>
    <w:rsid w:val="000E7529"/>
    <w:rsid w:val="005A3108"/>
    <w:rsid w:val="005C5B80"/>
    <w:rsid w:val="00835E0B"/>
    <w:rsid w:val="00C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CFDA3-5575-4B4C-B379-D1F633C2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C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C5B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1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1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8AFF3B4A7E1DA2B5313C353127544F327E7BFBACEA16EA17DD879E818596F44316A0B8811ED0p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Валерий</dc:creator>
  <cp:keywords/>
  <dc:description/>
  <cp:lastModifiedBy>Хабибулина Т</cp:lastModifiedBy>
  <cp:revision>7</cp:revision>
  <cp:lastPrinted>2022-05-13T06:06:00Z</cp:lastPrinted>
  <dcterms:created xsi:type="dcterms:W3CDTF">2022-05-13T04:07:00Z</dcterms:created>
  <dcterms:modified xsi:type="dcterms:W3CDTF">2022-05-16T23:04:00Z</dcterms:modified>
</cp:coreProperties>
</file>