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95" w:rsidRPr="009401D9" w:rsidRDefault="00047495" w:rsidP="00047495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Российская  Федерация</w:t>
      </w:r>
    </w:p>
    <w:p w:rsidR="00047495" w:rsidRPr="009401D9" w:rsidRDefault="00047495" w:rsidP="0004749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9401D9">
        <w:rPr>
          <w:rFonts w:ascii="Times New Roman" w:hAnsi="Times New Roman"/>
          <w:b/>
          <w:sz w:val="35"/>
          <w:szCs w:val="35"/>
        </w:rPr>
        <w:t>ГЛАВА ПОЯРКОВСКОГО СЕЛЬСОВЕТА</w:t>
      </w:r>
    </w:p>
    <w:p w:rsidR="00047495" w:rsidRPr="009401D9" w:rsidRDefault="00047495" w:rsidP="00047495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047495" w:rsidRPr="009401D9" w:rsidRDefault="00047495" w:rsidP="00047495">
      <w:pPr>
        <w:pStyle w:val="3"/>
        <w:ind w:left="0"/>
        <w:jc w:val="center"/>
        <w:rPr>
          <w:sz w:val="35"/>
          <w:szCs w:val="35"/>
        </w:rPr>
      </w:pPr>
    </w:p>
    <w:p w:rsidR="00047495" w:rsidRPr="009401D9" w:rsidRDefault="00047495" w:rsidP="00047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495" w:rsidRPr="009401D9" w:rsidRDefault="00047495" w:rsidP="0004749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401D9">
        <w:rPr>
          <w:rFonts w:ascii="Times New Roman" w:hAnsi="Times New Roman"/>
          <w:b/>
          <w:sz w:val="40"/>
          <w:szCs w:val="40"/>
        </w:rPr>
        <w:t>ПОСТАНОВЛЕНИЕ</w:t>
      </w:r>
    </w:p>
    <w:p w:rsidR="00047495" w:rsidRDefault="00047495" w:rsidP="000474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047495" w:rsidRDefault="00047495" w:rsidP="000474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47495" w:rsidRDefault="00047495" w:rsidP="000474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495" w:rsidRDefault="00D957BF" w:rsidP="000474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E713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.08</w:t>
      </w:r>
      <w:r w:rsidR="00047495">
        <w:rPr>
          <w:rFonts w:ascii="Times New Roman" w:hAnsi="Times New Roman"/>
          <w:sz w:val="28"/>
          <w:szCs w:val="28"/>
        </w:rPr>
        <w:t>.201</w:t>
      </w:r>
      <w:r w:rsidR="00E71369">
        <w:rPr>
          <w:rFonts w:ascii="Times New Roman" w:hAnsi="Times New Roman"/>
          <w:sz w:val="28"/>
          <w:szCs w:val="28"/>
        </w:rPr>
        <w:t>7</w:t>
      </w:r>
      <w:r w:rsidR="00047495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</w:t>
      </w:r>
      <w:r w:rsidR="00047495" w:rsidRPr="009401D9">
        <w:rPr>
          <w:rFonts w:ascii="Times New Roman" w:hAnsi="Times New Roman"/>
          <w:sz w:val="28"/>
          <w:szCs w:val="28"/>
        </w:rPr>
        <w:t>№</w:t>
      </w:r>
      <w:r w:rsidR="00047495">
        <w:rPr>
          <w:rFonts w:ascii="Times New Roman" w:hAnsi="Times New Roman"/>
          <w:sz w:val="28"/>
          <w:szCs w:val="28"/>
        </w:rPr>
        <w:t xml:space="preserve">  </w:t>
      </w:r>
      <w:r w:rsidR="00E71369">
        <w:rPr>
          <w:rFonts w:ascii="Times New Roman" w:hAnsi="Times New Roman"/>
          <w:sz w:val="28"/>
          <w:szCs w:val="28"/>
        </w:rPr>
        <w:t>172</w:t>
      </w:r>
    </w:p>
    <w:p w:rsidR="00047495" w:rsidRPr="00642676" w:rsidRDefault="00047495" w:rsidP="000474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047495" w:rsidRPr="009401D9" w:rsidRDefault="00047495" w:rsidP="00047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1D9">
        <w:rPr>
          <w:rFonts w:ascii="Times New Roman" w:hAnsi="Times New Roman"/>
          <w:sz w:val="24"/>
          <w:szCs w:val="24"/>
        </w:rPr>
        <w:t>с. Поярково</w:t>
      </w:r>
    </w:p>
    <w:p w:rsidR="00047495" w:rsidRDefault="00047495" w:rsidP="0004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7495" w:rsidRDefault="00047495" w:rsidP="0004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7495" w:rsidRPr="00526B57" w:rsidRDefault="00047495" w:rsidP="0004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B57">
        <w:rPr>
          <w:rFonts w:ascii="Times New Roman" w:hAnsi="Times New Roman"/>
          <w:bCs/>
          <w:sz w:val="28"/>
          <w:szCs w:val="28"/>
        </w:rPr>
        <w:t xml:space="preserve">Об  условиях приватизации </w:t>
      </w:r>
    </w:p>
    <w:p w:rsidR="00047495" w:rsidRPr="00526B57" w:rsidRDefault="00047495" w:rsidP="0004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B57">
        <w:rPr>
          <w:rFonts w:ascii="Times New Roman" w:hAnsi="Times New Roman"/>
          <w:bCs/>
          <w:sz w:val="28"/>
          <w:szCs w:val="28"/>
        </w:rPr>
        <w:t>муниципального имущества</w:t>
      </w:r>
    </w:p>
    <w:p w:rsidR="00047495" w:rsidRPr="009401D9" w:rsidRDefault="00047495" w:rsidP="0004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1369" w:rsidRPr="00E71369" w:rsidRDefault="00E71369" w:rsidP="00047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7136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E71369">
          <w:rPr>
            <w:rFonts w:ascii="Times New Roman" w:hAnsi="Times New Roman"/>
            <w:sz w:val="28"/>
            <w:szCs w:val="28"/>
          </w:rPr>
          <w:t>законом</w:t>
        </w:r>
      </w:hyperlink>
      <w:r w:rsidRPr="00E71369">
        <w:rPr>
          <w:rFonts w:ascii="Times New Roman" w:hAnsi="Times New Roman"/>
          <w:sz w:val="28"/>
          <w:szCs w:val="28"/>
        </w:rPr>
        <w:t xml:space="preserve"> от 21 декабря 2001 г. N 178-ФЗ "О приватизации государственного и муниципального имущества", на основании   решения   сельского Совета народных депутатов   № 57/276    от 25.07.2017г.  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 w:rsidRPr="00E71369">
        <w:rPr>
          <w:rFonts w:ascii="Times New Roman" w:hAnsi="Times New Roman"/>
          <w:sz w:val="28"/>
          <w:szCs w:val="28"/>
        </w:rPr>
        <w:t>Поярковский</w:t>
      </w:r>
      <w:proofErr w:type="spellEnd"/>
      <w:r w:rsidRPr="00E71369">
        <w:rPr>
          <w:rFonts w:ascii="Times New Roman" w:hAnsi="Times New Roman"/>
          <w:sz w:val="28"/>
          <w:szCs w:val="28"/>
        </w:rPr>
        <w:t xml:space="preserve"> сельсовет на 2017 год»</w:t>
      </w:r>
    </w:p>
    <w:p w:rsidR="00047495" w:rsidRPr="00275963" w:rsidRDefault="00047495" w:rsidP="00047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747F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047495" w:rsidRPr="009D2A6F" w:rsidRDefault="00047495" w:rsidP="00047495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9D2A6F">
        <w:rPr>
          <w:sz w:val="28"/>
          <w:szCs w:val="28"/>
        </w:rPr>
        <w:t xml:space="preserve">1. Утвердить условия приватизации имущества </w:t>
      </w:r>
      <w:proofErr w:type="spellStart"/>
      <w:r w:rsidRPr="009D2A6F">
        <w:rPr>
          <w:sz w:val="28"/>
          <w:szCs w:val="28"/>
        </w:rPr>
        <w:t>Поярковского</w:t>
      </w:r>
      <w:proofErr w:type="spellEnd"/>
      <w:r w:rsidRPr="009D2A6F">
        <w:rPr>
          <w:sz w:val="28"/>
          <w:szCs w:val="28"/>
        </w:rPr>
        <w:t xml:space="preserve"> сельсовета Михайловского района, выставляемого на торги (прилагается).</w:t>
      </w:r>
    </w:p>
    <w:p w:rsidR="00047495" w:rsidRPr="009D2A6F" w:rsidRDefault="00047495" w:rsidP="00047495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9D2A6F">
        <w:rPr>
          <w:sz w:val="28"/>
          <w:szCs w:val="28"/>
        </w:rPr>
        <w:t xml:space="preserve">2. </w:t>
      </w:r>
      <w:proofErr w:type="gramStart"/>
      <w:r w:rsidRPr="009D2A6F">
        <w:rPr>
          <w:sz w:val="28"/>
          <w:szCs w:val="28"/>
        </w:rPr>
        <w:t>Контроль за</w:t>
      </w:r>
      <w:proofErr w:type="gramEnd"/>
      <w:r w:rsidRPr="009D2A6F">
        <w:rPr>
          <w:sz w:val="28"/>
          <w:szCs w:val="28"/>
        </w:rPr>
        <w:t xml:space="preserve"> выполнением настоящего постановления </w:t>
      </w:r>
      <w:r w:rsidR="00D957BF">
        <w:rPr>
          <w:sz w:val="28"/>
          <w:szCs w:val="28"/>
        </w:rPr>
        <w:t>оставляю за собой.</w:t>
      </w:r>
    </w:p>
    <w:p w:rsidR="00047495" w:rsidRPr="009D2A6F" w:rsidRDefault="00047495" w:rsidP="00047495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9D2A6F"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 официальном сайте: </w:t>
      </w:r>
      <w:hyperlink r:id="rId5" w:history="1">
        <w:r w:rsidRPr="00054E33"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http</w:t>
        </w:r>
        <w:r w:rsidRPr="00054E33">
          <w:rPr>
            <w:rStyle w:val="a3"/>
            <w:rFonts w:eastAsiaTheme="majorEastAsia"/>
            <w:color w:val="000000"/>
            <w:sz w:val="28"/>
            <w:szCs w:val="28"/>
          </w:rPr>
          <w:t>://</w:t>
        </w:r>
        <w:r w:rsidRPr="00054E33"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torgi</w:t>
        </w:r>
        <w:r w:rsidRPr="00054E33">
          <w:rPr>
            <w:rStyle w:val="a3"/>
            <w:rFonts w:eastAsiaTheme="majorEastAsia"/>
            <w:color w:val="000000"/>
            <w:sz w:val="28"/>
            <w:szCs w:val="28"/>
          </w:rPr>
          <w:t>.</w:t>
        </w:r>
        <w:r w:rsidRPr="00054E33"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gov</w:t>
        </w:r>
        <w:r w:rsidRPr="00054E33">
          <w:rPr>
            <w:rStyle w:val="a3"/>
            <w:rFonts w:eastAsiaTheme="majorEastAsia"/>
            <w:color w:val="000000"/>
            <w:sz w:val="28"/>
            <w:szCs w:val="28"/>
          </w:rPr>
          <w:t>.</w:t>
        </w:r>
        <w:r w:rsidRPr="00054E33"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ru</w:t>
        </w:r>
      </w:hyperlink>
      <w:r w:rsidRPr="00054E33">
        <w:rPr>
          <w:sz w:val="28"/>
          <w:szCs w:val="28"/>
        </w:rPr>
        <w:t>,</w:t>
      </w:r>
      <w:r>
        <w:rPr>
          <w:sz w:val="28"/>
          <w:szCs w:val="28"/>
        </w:rPr>
        <w:t xml:space="preserve"> официальном сайте организатора и продавца муниципального имущества: </w:t>
      </w:r>
      <w:hyperlink r:id="rId6" w:history="1">
        <w:r w:rsidRPr="007138EE">
          <w:rPr>
            <w:rStyle w:val="a3"/>
            <w:color w:val="auto"/>
            <w:sz w:val="28"/>
            <w:szCs w:val="28"/>
            <w:lang w:val="en-US"/>
          </w:rPr>
          <w:t>www</w:t>
        </w:r>
        <w:r w:rsidRPr="007138EE">
          <w:rPr>
            <w:rStyle w:val="a3"/>
            <w:color w:val="auto"/>
            <w:sz w:val="28"/>
            <w:szCs w:val="28"/>
          </w:rPr>
          <w:t>.</w:t>
        </w:r>
        <w:r w:rsidRPr="007138EE">
          <w:rPr>
            <w:rStyle w:val="a3"/>
            <w:color w:val="auto"/>
            <w:sz w:val="28"/>
            <w:szCs w:val="28"/>
            <w:lang w:val="en-US"/>
          </w:rPr>
          <w:t>poyar</w:t>
        </w:r>
        <w:r w:rsidRPr="007138EE">
          <w:rPr>
            <w:rStyle w:val="a3"/>
            <w:color w:val="auto"/>
            <w:sz w:val="28"/>
            <w:szCs w:val="28"/>
          </w:rPr>
          <w:t>-</w:t>
        </w:r>
        <w:r w:rsidRPr="007138EE">
          <w:rPr>
            <w:rStyle w:val="a3"/>
            <w:color w:val="auto"/>
            <w:sz w:val="28"/>
            <w:szCs w:val="28"/>
            <w:lang w:val="en-US"/>
          </w:rPr>
          <w:t>adm</w:t>
        </w:r>
        <w:r w:rsidRPr="007138EE">
          <w:rPr>
            <w:rStyle w:val="a3"/>
            <w:color w:val="auto"/>
            <w:sz w:val="28"/>
            <w:szCs w:val="28"/>
          </w:rPr>
          <w:t>.</w:t>
        </w:r>
        <w:r w:rsidRPr="007138EE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не позднее 10 дней с даты принятия</w:t>
      </w:r>
      <w:r w:rsidRPr="009D2A6F">
        <w:rPr>
          <w:sz w:val="28"/>
          <w:szCs w:val="28"/>
        </w:rPr>
        <w:t>.</w:t>
      </w:r>
    </w:p>
    <w:p w:rsidR="00047495" w:rsidRPr="009D2A6F" w:rsidRDefault="00047495" w:rsidP="0004749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47495" w:rsidRPr="00D957BF" w:rsidRDefault="00047495" w:rsidP="00047495">
      <w:pPr>
        <w:pStyle w:val="a4"/>
        <w:tabs>
          <w:tab w:val="left" w:pos="6660"/>
        </w:tabs>
        <w:spacing w:before="0" w:after="0" w:line="240" w:lineRule="atLeast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957B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Е.В. </w:t>
      </w:r>
      <w:proofErr w:type="spellStart"/>
      <w:r w:rsidRPr="00D957BF">
        <w:rPr>
          <w:rStyle w:val="a6"/>
          <w:rFonts w:ascii="Times New Roman" w:hAnsi="Times New Roman" w:cs="Times New Roman"/>
          <w:b w:val="0"/>
          <w:sz w:val="28"/>
          <w:szCs w:val="28"/>
        </w:rPr>
        <w:t>Магаляс</w:t>
      </w:r>
      <w:proofErr w:type="spellEnd"/>
    </w:p>
    <w:p w:rsidR="00047495" w:rsidRDefault="00047495" w:rsidP="00047495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47495" w:rsidRDefault="00047495" w:rsidP="00047495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47495" w:rsidRDefault="00047495" w:rsidP="00047495">
      <w:pPr>
        <w:pStyle w:val="a4"/>
        <w:tabs>
          <w:tab w:val="left" w:pos="6240"/>
        </w:tabs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ab/>
      </w:r>
    </w:p>
    <w:p w:rsidR="00047495" w:rsidRDefault="00047495" w:rsidP="00047495">
      <w:pPr>
        <w:pStyle w:val="a4"/>
        <w:tabs>
          <w:tab w:val="left" w:pos="6240"/>
        </w:tabs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47495" w:rsidRDefault="00047495" w:rsidP="00047495">
      <w:pPr>
        <w:pStyle w:val="a4"/>
        <w:tabs>
          <w:tab w:val="left" w:pos="6240"/>
        </w:tabs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47495" w:rsidRDefault="00047495" w:rsidP="00047495">
      <w:pPr>
        <w:pStyle w:val="a4"/>
        <w:tabs>
          <w:tab w:val="left" w:pos="6240"/>
        </w:tabs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47495" w:rsidRDefault="00047495" w:rsidP="00047495">
      <w:pPr>
        <w:pStyle w:val="a4"/>
        <w:tabs>
          <w:tab w:val="left" w:pos="6240"/>
        </w:tabs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47495" w:rsidRDefault="00047495" w:rsidP="00047495">
      <w:pPr>
        <w:pStyle w:val="a4"/>
        <w:tabs>
          <w:tab w:val="left" w:pos="6240"/>
        </w:tabs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71369" w:rsidRDefault="00047495" w:rsidP="00047495">
      <w:pPr>
        <w:pStyle w:val="a4"/>
        <w:tabs>
          <w:tab w:val="left" w:pos="6240"/>
        </w:tabs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957B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</w:p>
    <w:p w:rsidR="00E71369" w:rsidRDefault="00E71369" w:rsidP="00047495">
      <w:pPr>
        <w:pStyle w:val="a4"/>
        <w:tabs>
          <w:tab w:val="left" w:pos="6240"/>
        </w:tabs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71369" w:rsidRDefault="00E71369" w:rsidP="00047495">
      <w:pPr>
        <w:pStyle w:val="a4"/>
        <w:tabs>
          <w:tab w:val="left" w:pos="6240"/>
        </w:tabs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71369" w:rsidRDefault="00E71369" w:rsidP="00047495">
      <w:pPr>
        <w:pStyle w:val="a4"/>
        <w:tabs>
          <w:tab w:val="left" w:pos="6240"/>
        </w:tabs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47495" w:rsidRPr="00D957BF" w:rsidRDefault="00047495" w:rsidP="00E71369">
      <w:pPr>
        <w:pStyle w:val="a4"/>
        <w:tabs>
          <w:tab w:val="left" w:pos="6240"/>
        </w:tabs>
        <w:spacing w:before="0" w:after="0" w:line="276" w:lineRule="auto"/>
        <w:jc w:val="right"/>
        <w:rPr>
          <w:rStyle w:val="a6"/>
          <w:rFonts w:ascii="Times New Roman" w:hAnsi="Times New Roman" w:cs="Times New Roman"/>
          <w:b w:val="0"/>
        </w:rPr>
      </w:pPr>
      <w:r w:rsidRPr="00D957BF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Pr="00D957BF">
        <w:rPr>
          <w:rStyle w:val="a6"/>
          <w:rFonts w:ascii="Times New Roman" w:hAnsi="Times New Roman" w:cs="Times New Roman"/>
          <w:b w:val="0"/>
        </w:rPr>
        <w:t xml:space="preserve">Приложение   к постановлению главы </w:t>
      </w:r>
    </w:p>
    <w:p w:rsidR="00047495" w:rsidRPr="00D957BF" w:rsidRDefault="00047495" w:rsidP="00047495">
      <w:pPr>
        <w:pStyle w:val="a4"/>
        <w:tabs>
          <w:tab w:val="left" w:pos="6240"/>
        </w:tabs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</w:rPr>
      </w:pPr>
      <w:r w:rsidRPr="00D957BF">
        <w:rPr>
          <w:rStyle w:val="a6"/>
          <w:rFonts w:ascii="Times New Roman" w:hAnsi="Times New Roman" w:cs="Times New Roman"/>
          <w:b w:val="0"/>
        </w:rPr>
        <w:t xml:space="preserve">                                                                                         </w:t>
      </w:r>
      <w:proofErr w:type="spellStart"/>
      <w:r w:rsidRPr="00D957BF">
        <w:rPr>
          <w:rStyle w:val="a6"/>
          <w:rFonts w:ascii="Times New Roman" w:hAnsi="Times New Roman" w:cs="Times New Roman"/>
          <w:b w:val="0"/>
        </w:rPr>
        <w:t>Поярковского</w:t>
      </w:r>
      <w:proofErr w:type="spellEnd"/>
      <w:r w:rsidRPr="00D957BF">
        <w:rPr>
          <w:rStyle w:val="a6"/>
          <w:rFonts w:ascii="Times New Roman" w:hAnsi="Times New Roman" w:cs="Times New Roman"/>
          <w:b w:val="0"/>
        </w:rPr>
        <w:t xml:space="preserve"> сельсовета </w:t>
      </w:r>
    </w:p>
    <w:p w:rsidR="00047495" w:rsidRPr="00D957BF" w:rsidRDefault="00047495" w:rsidP="00047495">
      <w:pPr>
        <w:pStyle w:val="a4"/>
        <w:tabs>
          <w:tab w:val="left" w:pos="6240"/>
        </w:tabs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</w:rPr>
      </w:pPr>
      <w:r w:rsidRPr="00D957BF">
        <w:rPr>
          <w:rStyle w:val="a6"/>
          <w:rFonts w:ascii="Times New Roman" w:hAnsi="Times New Roman" w:cs="Times New Roman"/>
          <w:b w:val="0"/>
        </w:rPr>
        <w:t xml:space="preserve">                                                                                          от </w:t>
      </w:r>
      <w:r w:rsidR="00D957BF" w:rsidRPr="00D957BF">
        <w:rPr>
          <w:rStyle w:val="a6"/>
          <w:rFonts w:ascii="Times New Roman" w:hAnsi="Times New Roman" w:cs="Times New Roman"/>
          <w:b w:val="0"/>
        </w:rPr>
        <w:t>0</w:t>
      </w:r>
      <w:r w:rsidR="00E71369">
        <w:rPr>
          <w:rStyle w:val="a6"/>
          <w:rFonts w:ascii="Times New Roman" w:hAnsi="Times New Roman" w:cs="Times New Roman"/>
          <w:b w:val="0"/>
        </w:rPr>
        <w:t>3</w:t>
      </w:r>
      <w:r w:rsidR="00D957BF" w:rsidRPr="00D957BF">
        <w:rPr>
          <w:rStyle w:val="a6"/>
          <w:rFonts w:ascii="Times New Roman" w:hAnsi="Times New Roman" w:cs="Times New Roman"/>
          <w:b w:val="0"/>
        </w:rPr>
        <w:t>.08</w:t>
      </w:r>
      <w:r w:rsidRPr="00D957BF">
        <w:rPr>
          <w:rStyle w:val="a6"/>
          <w:rFonts w:ascii="Times New Roman" w:hAnsi="Times New Roman" w:cs="Times New Roman"/>
          <w:b w:val="0"/>
        </w:rPr>
        <w:t>.201</w:t>
      </w:r>
      <w:r w:rsidR="00E71369">
        <w:rPr>
          <w:rStyle w:val="a6"/>
          <w:rFonts w:ascii="Times New Roman" w:hAnsi="Times New Roman" w:cs="Times New Roman"/>
          <w:b w:val="0"/>
        </w:rPr>
        <w:t>7</w:t>
      </w:r>
      <w:r w:rsidRPr="00D957BF">
        <w:rPr>
          <w:rStyle w:val="a6"/>
          <w:rFonts w:ascii="Times New Roman" w:hAnsi="Times New Roman" w:cs="Times New Roman"/>
          <w:b w:val="0"/>
        </w:rPr>
        <w:t xml:space="preserve">г. №   </w:t>
      </w:r>
      <w:r w:rsidR="00E71369">
        <w:rPr>
          <w:rStyle w:val="a6"/>
          <w:rFonts w:ascii="Times New Roman" w:hAnsi="Times New Roman" w:cs="Times New Roman"/>
          <w:b w:val="0"/>
        </w:rPr>
        <w:t>172</w:t>
      </w:r>
    </w:p>
    <w:p w:rsidR="00047495" w:rsidRPr="00D957BF" w:rsidRDefault="00047495" w:rsidP="00047495">
      <w:pPr>
        <w:pStyle w:val="a4"/>
        <w:tabs>
          <w:tab w:val="left" w:pos="6240"/>
        </w:tabs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</w:rPr>
      </w:pPr>
      <w:r w:rsidRPr="00D957BF">
        <w:rPr>
          <w:rStyle w:val="a6"/>
          <w:rFonts w:ascii="Times New Roman" w:hAnsi="Times New Roman" w:cs="Times New Roman"/>
          <w:b w:val="0"/>
        </w:rPr>
        <w:t xml:space="preserve"> </w:t>
      </w:r>
    </w:p>
    <w:p w:rsidR="00047495" w:rsidRDefault="00047495" w:rsidP="00047495">
      <w:pPr>
        <w:pStyle w:val="a4"/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47495" w:rsidRDefault="00047495" w:rsidP="00047495">
      <w:pPr>
        <w:pStyle w:val="a4"/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47495" w:rsidRDefault="00047495" w:rsidP="00047495">
      <w:pPr>
        <w:pStyle w:val="a4"/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47495" w:rsidRPr="00526B57" w:rsidRDefault="00047495" w:rsidP="0004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Условия</w:t>
      </w:r>
      <w:r w:rsidRPr="00526B57">
        <w:rPr>
          <w:rFonts w:ascii="Times New Roman" w:hAnsi="Times New Roman"/>
          <w:bCs/>
          <w:sz w:val="28"/>
          <w:szCs w:val="28"/>
        </w:rPr>
        <w:t xml:space="preserve"> приватизации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26B57">
        <w:rPr>
          <w:rFonts w:ascii="Times New Roman" w:hAnsi="Times New Roman"/>
          <w:bCs/>
          <w:sz w:val="28"/>
          <w:szCs w:val="28"/>
        </w:rPr>
        <w:t>муниципального имущества</w:t>
      </w:r>
    </w:p>
    <w:p w:rsidR="00047495" w:rsidRDefault="00047495" w:rsidP="00047495">
      <w:pPr>
        <w:pStyle w:val="a4"/>
        <w:spacing w:before="0"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47495" w:rsidRPr="001925F7" w:rsidRDefault="00047495" w:rsidP="00047495">
      <w:pPr>
        <w:pStyle w:val="a4"/>
        <w:spacing w:before="0" w:after="0"/>
        <w:jc w:val="both"/>
        <w:rPr>
          <w:rStyle w:val="a6"/>
          <w:rFonts w:ascii="Times New Roman" w:hAnsi="Times New Roman" w:cs="Times New Roman"/>
          <w:b w:val="0"/>
        </w:rPr>
      </w:pPr>
    </w:p>
    <w:p w:rsidR="00E71369" w:rsidRPr="00E71369" w:rsidRDefault="00D957BF" w:rsidP="00E71369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957BF">
        <w:rPr>
          <w:rStyle w:val="a6"/>
          <w:rFonts w:ascii="Times New Roman" w:hAnsi="Times New Roman"/>
          <w:sz w:val="28"/>
          <w:szCs w:val="28"/>
        </w:rPr>
        <w:t>Лот № 1</w:t>
      </w:r>
      <w:r w:rsidRPr="00D957BF">
        <w:rPr>
          <w:rFonts w:ascii="Times New Roman" w:hAnsi="Times New Roman"/>
          <w:sz w:val="28"/>
          <w:szCs w:val="28"/>
        </w:rPr>
        <w:t xml:space="preserve"> </w:t>
      </w:r>
      <w:r w:rsidR="00E71369">
        <w:rPr>
          <w:rStyle w:val="a6"/>
          <w:sz w:val="28"/>
          <w:szCs w:val="28"/>
        </w:rPr>
        <w:t xml:space="preserve"> </w:t>
      </w:r>
      <w:r w:rsidR="00E71369" w:rsidRPr="00E71369">
        <w:rPr>
          <w:rFonts w:ascii="Times New Roman" w:hAnsi="Times New Roman"/>
          <w:sz w:val="28"/>
          <w:szCs w:val="28"/>
        </w:rPr>
        <w:t>Здание,  назначение: нежилое здание, площадь 84.8 кв.м., год ввода в эксплуатацию 1971 , количество  этажей 1, кадастровый номер:28:18:010118:99,  выписка  из Единого  государственного реестра  недвижимости об основных характеристиках и зарегистрированных правах  на объект недвижимости  от 13.04.2017 № 28/001/021/2017-13786, материалы стен кирпичные,  состояние неудовлетворительное, по адресу 676680,Амурская область Михайловский район с</w:t>
      </w:r>
      <w:proofErr w:type="gramStart"/>
      <w:r w:rsidR="00E71369" w:rsidRPr="00E71369">
        <w:rPr>
          <w:rFonts w:ascii="Times New Roman" w:hAnsi="Times New Roman"/>
          <w:sz w:val="28"/>
          <w:szCs w:val="28"/>
        </w:rPr>
        <w:t>.П</w:t>
      </w:r>
      <w:proofErr w:type="gramEnd"/>
      <w:r w:rsidR="00E71369" w:rsidRPr="00E71369">
        <w:rPr>
          <w:rFonts w:ascii="Times New Roman" w:hAnsi="Times New Roman"/>
          <w:sz w:val="28"/>
          <w:szCs w:val="28"/>
        </w:rPr>
        <w:t>оярково улица Горького, 5  с земельным участком , кадастровый номер 28:18:010118:54, свидетельство о государственной регистрации   права  от 01.12.2015г.  28АБ 034125, категория земель: земли населенных пунктов, разрешенное использование: для ведения личного подсобного хозяйства, площадью 1192 кв.м.по адресу 676680, Амурская область Михайловский район с</w:t>
      </w:r>
      <w:proofErr w:type="gramStart"/>
      <w:r w:rsidR="00E71369" w:rsidRPr="00E71369">
        <w:rPr>
          <w:rFonts w:ascii="Times New Roman" w:hAnsi="Times New Roman"/>
          <w:sz w:val="28"/>
          <w:szCs w:val="28"/>
        </w:rPr>
        <w:t>.П</w:t>
      </w:r>
      <w:proofErr w:type="gramEnd"/>
      <w:r w:rsidR="00E71369" w:rsidRPr="00E71369">
        <w:rPr>
          <w:rFonts w:ascii="Times New Roman" w:hAnsi="Times New Roman"/>
          <w:sz w:val="28"/>
          <w:szCs w:val="28"/>
        </w:rPr>
        <w:t>оярково улица Горького, 5.</w:t>
      </w:r>
    </w:p>
    <w:p w:rsidR="00047495" w:rsidRPr="00E71369" w:rsidRDefault="00047495" w:rsidP="00047495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</w:t>
      </w:r>
      <w:r w:rsidR="00E71369" w:rsidRPr="00E71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  </w:t>
      </w:r>
      <w:r w:rsidR="00E71369" w:rsidRPr="00E71369">
        <w:rPr>
          <w:rFonts w:ascii="Times New Roman" w:hAnsi="Times New Roman" w:cs="Times New Roman"/>
          <w:color w:val="000000"/>
          <w:sz w:val="28"/>
          <w:szCs w:val="28"/>
        </w:rPr>
        <w:t>301 000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 xml:space="preserve">  руб. (</w:t>
      </w:r>
      <w:r w:rsidR="00E71369" w:rsidRPr="00E71369">
        <w:rPr>
          <w:rFonts w:ascii="Times New Roman" w:hAnsi="Times New Roman" w:cs="Times New Roman"/>
          <w:color w:val="000000"/>
          <w:sz w:val="28"/>
          <w:szCs w:val="28"/>
        </w:rPr>
        <w:t>триста одна тысяча</w:t>
      </w:r>
      <w:r w:rsidR="00E71369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 xml:space="preserve"> 00 копеек</w:t>
      </w:r>
      <w:proofErr w:type="gramStart"/>
      <w:r w:rsidRPr="00E71369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047495" w:rsidRPr="007138EE" w:rsidRDefault="00047495" w:rsidP="00047495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 w:rsidRPr="007138EE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047495" w:rsidRPr="007138EE" w:rsidRDefault="00047495" w:rsidP="00047495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047495" w:rsidRPr="007138EE" w:rsidRDefault="00047495" w:rsidP="00047495">
      <w:pPr>
        <w:pStyle w:val="a4"/>
        <w:spacing w:before="0"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138EE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047495" w:rsidRPr="007138EE" w:rsidRDefault="00047495" w:rsidP="00047495">
      <w:pPr>
        <w:pStyle w:val="a4"/>
        <w:spacing w:before="0"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71369" w:rsidRPr="00E71369" w:rsidRDefault="00047495" w:rsidP="00E7136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38EE">
        <w:rPr>
          <w:rFonts w:ascii="Times New Roman" w:hAnsi="Times New Roman"/>
          <w:sz w:val="28"/>
          <w:szCs w:val="28"/>
        </w:rPr>
        <w:t xml:space="preserve"> </w:t>
      </w:r>
      <w:r w:rsidR="00E71369" w:rsidRPr="00E71369">
        <w:rPr>
          <w:rFonts w:ascii="Times New Roman" w:hAnsi="Times New Roman"/>
          <w:b/>
          <w:sz w:val="28"/>
          <w:szCs w:val="28"/>
        </w:rPr>
        <w:t xml:space="preserve">Лот № 2. </w:t>
      </w:r>
      <w:r w:rsidR="00E71369" w:rsidRPr="00E71369">
        <w:rPr>
          <w:rFonts w:ascii="Times New Roman" w:hAnsi="Times New Roman"/>
          <w:sz w:val="28"/>
          <w:szCs w:val="28"/>
        </w:rPr>
        <w:t xml:space="preserve">Здание гаража, </w:t>
      </w:r>
      <w:r w:rsidR="00E71369" w:rsidRPr="00E71369">
        <w:rPr>
          <w:rFonts w:ascii="Times New Roman" w:hAnsi="Times New Roman"/>
          <w:b/>
          <w:sz w:val="28"/>
          <w:szCs w:val="28"/>
        </w:rPr>
        <w:t xml:space="preserve"> </w:t>
      </w:r>
      <w:r w:rsidR="00E71369" w:rsidRPr="00E71369">
        <w:rPr>
          <w:rFonts w:ascii="Times New Roman" w:hAnsi="Times New Roman"/>
          <w:sz w:val="28"/>
          <w:szCs w:val="28"/>
        </w:rPr>
        <w:t xml:space="preserve"> назначение : нежилое здание ,количество  этажей 1, год ввода в эксплуатацию 1986г., площадь 62,8  кв.м., кадастровый номер 28:18:010121:56,  выписка из Единого  государственного реестра  недвижимости об основных характеристиках и зарегистрированных правах  на объект недвижимости  от 24.05.2017  № 28/001/021/2017-19352, по адресу 676680,Амурская область Михайловский район с</w:t>
      </w:r>
      <w:proofErr w:type="gramStart"/>
      <w:r w:rsidR="00E71369" w:rsidRPr="00E71369">
        <w:rPr>
          <w:rFonts w:ascii="Times New Roman" w:hAnsi="Times New Roman"/>
          <w:sz w:val="28"/>
          <w:szCs w:val="28"/>
        </w:rPr>
        <w:t>.П</w:t>
      </w:r>
      <w:proofErr w:type="gramEnd"/>
      <w:r w:rsidR="00E71369" w:rsidRPr="00E71369">
        <w:rPr>
          <w:rFonts w:ascii="Times New Roman" w:hAnsi="Times New Roman"/>
          <w:sz w:val="28"/>
          <w:szCs w:val="28"/>
        </w:rPr>
        <w:t>оярково ул.Рабочая,27, с земельным участком  кадастровый номер 28:18:010121:63, выписка из Единого  государственного реестра  недвижимости об основных характеристиках и зарегистрированных правах  на объект недвижимости  от 24.04.2017  № 28/001/021/2017-15381, категория земель: земли населенных пунктов, разрешенное использование: хранение индивидуального легкового транспорта, площадью 620+/-17кв.м.по адресу 676680,Амурская область Михайловский район с</w:t>
      </w:r>
      <w:proofErr w:type="gramStart"/>
      <w:r w:rsidR="00E71369" w:rsidRPr="00E71369">
        <w:rPr>
          <w:rFonts w:ascii="Times New Roman" w:hAnsi="Times New Roman"/>
          <w:sz w:val="28"/>
          <w:szCs w:val="28"/>
        </w:rPr>
        <w:t>.П</w:t>
      </w:r>
      <w:proofErr w:type="gramEnd"/>
      <w:r w:rsidR="00E71369" w:rsidRPr="00E71369">
        <w:rPr>
          <w:rFonts w:ascii="Times New Roman" w:hAnsi="Times New Roman"/>
          <w:sz w:val="28"/>
          <w:szCs w:val="28"/>
        </w:rPr>
        <w:t>оярково улица  Рабочая,27</w:t>
      </w:r>
    </w:p>
    <w:p w:rsidR="00E71369" w:rsidRPr="00E71369" w:rsidRDefault="00E71369" w:rsidP="00E71369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1369" w:rsidRPr="00E71369" w:rsidRDefault="00E71369" w:rsidP="00E71369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Начальная цена продажи:    </w:t>
      </w:r>
      <w:r>
        <w:rPr>
          <w:rFonts w:ascii="Times New Roman" w:hAnsi="Times New Roman" w:cs="Times New Roman"/>
          <w:color w:val="000000"/>
          <w:sz w:val="28"/>
          <w:szCs w:val="28"/>
        </w:rPr>
        <w:t>198 000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 xml:space="preserve">  руб.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 девяносто восемь   тысяч)  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 xml:space="preserve"> 00 копеек</w:t>
      </w:r>
      <w:proofErr w:type="gramStart"/>
      <w:r w:rsidRPr="00E71369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E71369" w:rsidRPr="007138EE" w:rsidRDefault="00E71369" w:rsidP="00E71369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 w:rsidRPr="007138EE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E71369" w:rsidRPr="007138EE" w:rsidRDefault="00E71369" w:rsidP="00E71369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E71369" w:rsidRPr="007138EE" w:rsidRDefault="00E71369" w:rsidP="00E71369">
      <w:pPr>
        <w:pStyle w:val="a4"/>
        <w:spacing w:before="0"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138EE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047495" w:rsidRPr="007138EE" w:rsidRDefault="00047495" w:rsidP="009A6035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7495" w:rsidRPr="007138EE" w:rsidRDefault="00047495" w:rsidP="00047495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782B" w:rsidRDefault="00EE782B"/>
    <w:sectPr w:rsidR="00EE782B" w:rsidSect="00101C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495"/>
    <w:rsid w:val="00047495"/>
    <w:rsid w:val="00656C6D"/>
    <w:rsid w:val="009A6035"/>
    <w:rsid w:val="00D957BF"/>
    <w:rsid w:val="00DC4111"/>
    <w:rsid w:val="00E71369"/>
    <w:rsid w:val="00EE782B"/>
    <w:rsid w:val="00F0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47495"/>
    <w:pPr>
      <w:keepNext/>
      <w:spacing w:after="0" w:line="240" w:lineRule="auto"/>
      <w:ind w:left="540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4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047495"/>
    <w:rPr>
      <w:color w:val="0000FF" w:themeColor="hyperlink"/>
      <w:u w:val="single"/>
    </w:rPr>
  </w:style>
  <w:style w:type="paragraph" w:styleId="a4">
    <w:name w:val="Normal (Web)"/>
    <w:basedOn w:val="a"/>
    <w:link w:val="a5"/>
    <w:rsid w:val="00047495"/>
    <w:pPr>
      <w:suppressAutoHyphens/>
      <w:spacing w:before="280" w:after="280" w:line="240" w:lineRule="auto"/>
    </w:pPr>
    <w:rPr>
      <w:rFonts w:cs="Calibri"/>
      <w:sz w:val="24"/>
      <w:szCs w:val="24"/>
      <w:lang w:eastAsia="ar-SA"/>
    </w:rPr>
  </w:style>
  <w:style w:type="character" w:customStyle="1" w:styleId="a5">
    <w:name w:val="Обычный (веб) Знак"/>
    <w:link w:val="a4"/>
    <w:locked/>
    <w:rsid w:val="00047495"/>
    <w:rPr>
      <w:rFonts w:ascii="Calibri" w:eastAsia="Times New Roman" w:hAnsi="Calibri" w:cs="Calibri"/>
      <w:sz w:val="24"/>
      <w:szCs w:val="24"/>
      <w:lang w:eastAsia="ar-SA"/>
    </w:rPr>
  </w:style>
  <w:style w:type="character" w:styleId="a6">
    <w:name w:val="Strong"/>
    <w:basedOn w:val="a0"/>
    <w:qFormat/>
    <w:rsid w:val="00047495"/>
    <w:rPr>
      <w:b/>
      <w:bCs/>
    </w:rPr>
  </w:style>
  <w:style w:type="paragraph" w:customStyle="1" w:styleId="justppt">
    <w:name w:val="justppt"/>
    <w:basedOn w:val="a"/>
    <w:rsid w:val="00047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yar-adm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consultantplus://offline/ref=B7056F8106D2DABD64EF471477BDB6E7F32E7E1A90CB977A9516564E801AB8F819376E03002CF53Cr0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4</cp:revision>
  <dcterms:created xsi:type="dcterms:W3CDTF">2016-08-01T03:33:00Z</dcterms:created>
  <dcterms:modified xsi:type="dcterms:W3CDTF">2017-08-04T01:55:00Z</dcterms:modified>
</cp:coreProperties>
</file>