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80" w:rsidRPr="00F20E80" w:rsidRDefault="00F20E80" w:rsidP="00F20E80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F20E80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F20E80" w:rsidRPr="00F20E80" w:rsidRDefault="00F20E80" w:rsidP="00F20E8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F20E80">
        <w:rPr>
          <w:rFonts w:ascii="Times New Roman" w:hAnsi="Times New Roman" w:cs="Times New Roman"/>
          <w:b/>
          <w:sz w:val="35"/>
          <w:szCs w:val="35"/>
        </w:rPr>
        <w:t>ГЛАВА  ПОЯРКОВСКОГО СЕЛЬСОВЕТА</w:t>
      </w:r>
    </w:p>
    <w:p w:rsidR="00F20E80" w:rsidRPr="00F20E80" w:rsidRDefault="00F20E80" w:rsidP="00F20E8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F20E80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F20E80" w:rsidRPr="00F20E80" w:rsidRDefault="00F20E80" w:rsidP="00F20E80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F20E80" w:rsidRPr="00F20E80" w:rsidRDefault="00F20E80" w:rsidP="00F20E80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 w:rsidRPr="00F20E80">
        <w:rPr>
          <w:rFonts w:ascii="Times New Roman" w:hAnsi="Times New Roman" w:cs="Times New Roman"/>
          <w:sz w:val="40"/>
        </w:rPr>
        <w:t>ПОСТАНОВЛЕНИЕ</w:t>
      </w:r>
    </w:p>
    <w:p w:rsidR="00F20E80" w:rsidRPr="00F20E80" w:rsidRDefault="00F20E80" w:rsidP="00F20E80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F20E80" w:rsidRPr="00F20E80" w:rsidRDefault="00F20E80" w:rsidP="00F20E80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F20E80" w:rsidRPr="00F20E80" w:rsidRDefault="00E93BB6" w:rsidP="00F2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10.01.2019</w:t>
      </w:r>
      <w:r w:rsidR="00F20E80" w:rsidRPr="00F2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0E80" w:rsidRPr="00F20E8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0E80" w:rsidRPr="00F20E80" w:rsidRDefault="00F20E80" w:rsidP="00F20E80">
      <w:pPr>
        <w:spacing w:after="0" w:line="240" w:lineRule="auto"/>
        <w:rPr>
          <w:rFonts w:ascii="Times New Roman" w:hAnsi="Times New Roman" w:cs="Times New Roman"/>
          <w:sz w:val="19"/>
        </w:rPr>
      </w:pPr>
      <w:r w:rsidRPr="00F20E80">
        <w:rPr>
          <w:rFonts w:ascii="Times New Roman" w:hAnsi="Times New Roman" w:cs="Times New Roman"/>
          <w:sz w:val="19"/>
        </w:rPr>
        <w:t xml:space="preserve">                                                                                     </w:t>
      </w:r>
    </w:p>
    <w:p w:rsidR="00F20E80" w:rsidRPr="00F20E80" w:rsidRDefault="00F20E80" w:rsidP="00F20E80">
      <w:pPr>
        <w:spacing w:after="0" w:line="240" w:lineRule="auto"/>
        <w:jc w:val="center"/>
        <w:rPr>
          <w:rFonts w:ascii="Times New Roman" w:hAnsi="Times New Roman" w:cs="Times New Roman"/>
          <w:sz w:val="27"/>
        </w:rPr>
      </w:pPr>
      <w:r w:rsidRPr="00F20E80">
        <w:rPr>
          <w:rFonts w:ascii="Times New Roman" w:hAnsi="Times New Roman" w:cs="Times New Roman"/>
          <w:sz w:val="27"/>
        </w:rPr>
        <w:t>с. Поярково</w:t>
      </w:r>
    </w:p>
    <w:p w:rsidR="00F20E80" w:rsidRPr="00F20E80" w:rsidRDefault="00F20E80" w:rsidP="00F20E8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72" w:tblpY="30"/>
        <w:tblW w:w="0" w:type="auto"/>
        <w:tblLayout w:type="fixed"/>
        <w:tblLook w:val="0000"/>
      </w:tblPr>
      <w:tblGrid>
        <w:gridCol w:w="9007"/>
      </w:tblGrid>
      <w:tr w:rsidR="00F20E80" w:rsidRPr="00F20E80" w:rsidTr="00F65284">
        <w:trPr>
          <w:trHeight w:val="1387"/>
        </w:trPr>
        <w:tc>
          <w:tcPr>
            <w:tcW w:w="9007" w:type="dxa"/>
          </w:tcPr>
          <w:p w:rsidR="00F20E80" w:rsidRPr="00F20E80" w:rsidRDefault="00F20E80" w:rsidP="00F20E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E80" w:rsidRPr="00F20E80" w:rsidRDefault="00F20E80" w:rsidP="00F20E80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E8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92BB5">
              <w:rPr>
                <w:rFonts w:ascii="Times New Roman" w:hAnsi="Times New Roman" w:cs="Times New Roman"/>
                <w:sz w:val="28"/>
                <w:szCs w:val="28"/>
              </w:rPr>
              <w:t>Положения о порядке формирования, ведения и опубликования перечня муниципального имущества, предоставляемого субъектам малого и среднего предпринимательства, Положения о порядке и условиях предоставления в аренду муниципального имущества из перечня муниципального имущества, предоставляемого субъектам малого и среднего предпринимательства</w:t>
            </w:r>
          </w:p>
          <w:p w:rsidR="00F20E80" w:rsidRPr="00F20E80" w:rsidRDefault="00F20E80" w:rsidP="00F20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E80" w:rsidRPr="00F20E80" w:rsidRDefault="00F20E80" w:rsidP="00F20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E80" w:rsidRPr="00F20E80" w:rsidRDefault="00F20E80" w:rsidP="005D4E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E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891E3C">
        <w:rPr>
          <w:rFonts w:ascii="Times New Roman" w:hAnsi="Times New Roman" w:cs="Times New Roman"/>
          <w:sz w:val="28"/>
          <w:szCs w:val="28"/>
        </w:rPr>
        <w:t>4</w:t>
      </w:r>
      <w:r w:rsidRPr="00F20E80">
        <w:rPr>
          <w:rFonts w:ascii="Times New Roman" w:hAnsi="Times New Roman" w:cs="Times New Roman"/>
          <w:sz w:val="28"/>
          <w:szCs w:val="28"/>
        </w:rPr>
        <w:t xml:space="preserve"> июля 200</w:t>
      </w:r>
      <w:r w:rsidR="00891E3C">
        <w:rPr>
          <w:rFonts w:ascii="Times New Roman" w:hAnsi="Times New Roman" w:cs="Times New Roman"/>
          <w:sz w:val="28"/>
          <w:szCs w:val="28"/>
        </w:rPr>
        <w:t>7</w:t>
      </w:r>
      <w:r w:rsidRPr="00F20E80">
        <w:rPr>
          <w:rFonts w:ascii="Times New Roman" w:hAnsi="Times New Roman" w:cs="Times New Roman"/>
          <w:sz w:val="28"/>
          <w:szCs w:val="28"/>
        </w:rPr>
        <w:t xml:space="preserve"> года № 20</w:t>
      </w:r>
      <w:r w:rsidR="00891E3C">
        <w:rPr>
          <w:rFonts w:ascii="Times New Roman" w:hAnsi="Times New Roman" w:cs="Times New Roman"/>
          <w:sz w:val="28"/>
          <w:szCs w:val="28"/>
        </w:rPr>
        <w:t>9</w:t>
      </w:r>
      <w:r w:rsidRPr="00F20E8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20E80">
        <w:rPr>
          <w:rFonts w:ascii="Times New Roman" w:hAnsi="Times New Roman" w:cs="Times New Roman"/>
          <w:sz w:val="28"/>
          <w:szCs w:val="28"/>
        </w:rPr>
        <w:t>ФЗ «О</w:t>
      </w:r>
      <w:r w:rsidR="00891E3C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Федерации»</w:t>
      </w:r>
      <w:r w:rsidRPr="00F20E80">
        <w:rPr>
          <w:rFonts w:ascii="Times New Roman" w:hAnsi="Times New Roman" w:cs="Times New Roman"/>
          <w:sz w:val="28"/>
          <w:szCs w:val="28"/>
        </w:rPr>
        <w:t xml:space="preserve">,  </w:t>
      </w:r>
      <w:r w:rsidR="00E308F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05A6D">
        <w:rPr>
          <w:rFonts w:ascii="Times New Roman" w:hAnsi="Times New Roman" w:cs="Times New Roman"/>
          <w:sz w:val="28"/>
          <w:szCs w:val="28"/>
        </w:rPr>
        <w:t>№ 185-ФЗ от 03.07.2018г.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</w:t>
      </w:r>
      <w:r w:rsidRPr="00F20E80">
        <w:rPr>
          <w:rFonts w:ascii="Times New Roman" w:hAnsi="Times New Roman" w:cs="Times New Roman"/>
          <w:sz w:val="28"/>
          <w:szCs w:val="28"/>
        </w:rPr>
        <w:t>едеральным законом от 06.10.2003 года № 131-ФЗ «Об общих принципах организации местного самоуправления в Российской Федерации»</w:t>
      </w:r>
      <w:r w:rsidR="00891E3C">
        <w:rPr>
          <w:rFonts w:ascii="Times New Roman" w:hAnsi="Times New Roman" w:cs="Times New Roman"/>
          <w:sz w:val="28"/>
          <w:szCs w:val="28"/>
        </w:rPr>
        <w:t xml:space="preserve"> и Уставом Поярковского сельсовета</w:t>
      </w:r>
      <w:proofErr w:type="gramEnd"/>
    </w:p>
    <w:p w:rsidR="00F20E80" w:rsidRPr="00F20E80" w:rsidRDefault="00F20E80" w:rsidP="00F20E80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0E8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20E8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20E8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20E80">
        <w:rPr>
          <w:rFonts w:ascii="Times New Roman" w:hAnsi="Times New Roman" w:cs="Times New Roman"/>
          <w:b/>
          <w:bCs/>
          <w:sz w:val="28"/>
          <w:szCs w:val="28"/>
        </w:rPr>
        <w:t xml:space="preserve"> о в л я ю</w:t>
      </w:r>
      <w:r w:rsidRPr="00F20E80">
        <w:rPr>
          <w:rFonts w:ascii="Times New Roman" w:hAnsi="Times New Roman" w:cs="Times New Roman"/>
          <w:sz w:val="28"/>
          <w:szCs w:val="28"/>
        </w:rPr>
        <w:t>:</w:t>
      </w:r>
    </w:p>
    <w:p w:rsidR="00891E3C" w:rsidRDefault="00F20E80" w:rsidP="00F20E80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80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891E3C">
        <w:rPr>
          <w:rFonts w:ascii="Times New Roman" w:hAnsi="Times New Roman" w:cs="Times New Roman"/>
          <w:sz w:val="28"/>
          <w:szCs w:val="28"/>
        </w:rPr>
        <w:t>Положение о порядке формирования, ведения и опубликования перечня муниципального имущества, предоставляемого субъектам малого и среднего предпринимательства (Приложение № 1).</w:t>
      </w:r>
    </w:p>
    <w:p w:rsidR="00891E3C" w:rsidRDefault="00891E3C" w:rsidP="00F20E80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положение  о порядке и условиях предоставления в аренду муниципального имущества из перечня муниципального имущества, предоставляемого субъектам малого и среднего предпринимательства (Приложение № 2).</w:t>
      </w:r>
    </w:p>
    <w:p w:rsidR="00891E3C" w:rsidRDefault="00891E3C" w:rsidP="00F20E80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перечень социально значимых видов деятельности, осуществляемых субъектами малого и среднего предпринимательства (Приложение № 3).</w:t>
      </w:r>
    </w:p>
    <w:p w:rsidR="00F20E80" w:rsidRDefault="00891E3C" w:rsidP="00891E3C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80">
        <w:rPr>
          <w:rFonts w:ascii="Times New Roman" w:hAnsi="Times New Roman" w:cs="Times New Roman"/>
          <w:sz w:val="28"/>
          <w:szCs w:val="28"/>
        </w:rPr>
        <w:t xml:space="preserve"> </w:t>
      </w:r>
      <w:r w:rsidR="00F20E80" w:rsidRPr="00F20E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F20E80" w:rsidRPr="00F20E80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0E80" w:rsidRPr="00F20E80">
        <w:rPr>
          <w:rFonts w:ascii="Times New Roman" w:hAnsi="Times New Roman" w:cs="Times New Roman"/>
          <w:sz w:val="28"/>
          <w:szCs w:val="28"/>
        </w:rPr>
        <w:t>на официальном сайте администрации Поярковского сельсовета.</w:t>
      </w:r>
    </w:p>
    <w:p w:rsidR="00F20E80" w:rsidRPr="00F20E80" w:rsidRDefault="00F20E80" w:rsidP="00F20E80">
      <w:pPr>
        <w:widowControl w:val="0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80">
        <w:rPr>
          <w:rFonts w:ascii="Times New Roman" w:hAnsi="Times New Roman" w:cs="Times New Roman"/>
          <w:sz w:val="28"/>
          <w:szCs w:val="28"/>
        </w:rPr>
        <w:tab/>
      </w:r>
      <w:r w:rsidR="00891E3C">
        <w:rPr>
          <w:rFonts w:ascii="Times New Roman" w:hAnsi="Times New Roman" w:cs="Times New Roman"/>
          <w:sz w:val="28"/>
          <w:szCs w:val="28"/>
        </w:rPr>
        <w:t>5. Контроль по</w:t>
      </w:r>
      <w:r w:rsidRPr="00F20E80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91E3C">
        <w:rPr>
          <w:rFonts w:ascii="Times New Roman" w:hAnsi="Times New Roman" w:cs="Times New Roman"/>
          <w:sz w:val="28"/>
          <w:szCs w:val="28"/>
        </w:rPr>
        <w:t>ю настоящего постановления оставляю за собой.</w:t>
      </w:r>
    </w:p>
    <w:p w:rsidR="00E93BB6" w:rsidRDefault="00E93BB6" w:rsidP="00891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0DF" w:rsidRDefault="00F20E80" w:rsidP="00891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0E80"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893464" w:rsidRDefault="00893464" w:rsidP="00B84EF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44081" w:rsidRPr="009A7A77" w:rsidRDefault="00EB6C9D" w:rsidP="00B84EF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A7A7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C71631" w:rsidRPr="009A7A7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5575B" w:rsidRPr="009A7A77" w:rsidRDefault="00C71631" w:rsidP="00055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A7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B6C9D" w:rsidRPr="009A7A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93BB6">
        <w:rPr>
          <w:rFonts w:ascii="Times New Roman" w:hAnsi="Times New Roman" w:cs="Times New Roman"/>
          <w:sz w:val="20"/>
          <w:szCs w:val="20"/>
        </w:rPr>
        <w:tab/>
      </w:r>
      <w:r w:rsidR="00E93BB6">
        <w:rPr>
          <w:rFonts w:ascii="Times New Roman" w:hAnsi="Times New Roman" w:cs="Times New Roman"/>
          <w:sz w:val="20"/>
          <w:szCs w:val="20"/>
        </w:rPr>
        <w:tab/>
      </w:r>
      <w:r w:rsidR="00E93BB6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9A7A77">
        <w:rPr>
          <w:rFonts w:ascii="Times New Roman" w:hAnsi="Times New Roman" w:cs="Times New Roman"/>
          <w:sz w:val="20"/>
          <w:szCs w:val="20"/>
        </w:rPr>
        <w:t>к</w:t>
      </w:r>
      <w:r w:rsidR="0005575B" w:rsidRPr="009A7A77">
        <w:rPr>
          <w:rFonts w:ascii="Times New Roman" w:hAnsi="Times New Roman" w:cs="Times New Roman"/>
          <w:sz w:val="20"/>
          <w:szCs w:val="20"/>
        </w:rPr>
        <w:t xml:space="preserve"> постановлению г</w:t>
      </w:r>
      <w:r w:rsidRPr="009A7A77">
        <w:rPr>
          <w:rFonts w:ascii="Times New Roman" w:hAnsi="Times New Roman" w:cs="Times New Roman"/>
          <w:sz w:val="20"/>
          <w:szCs w:val="20"/>
        </w:rPr>
        <w:t xml:space="preserve">лавы </w:t>
      </w:r>
      <w:r w:rsidR="0005575B" w:rsidRPr="009A7A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1631" w:rsidRPr="009A7A77" w:rsidRDefault="0005575B" w:rsidP="00055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A7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B6C9D" w:rsidRPr="009A7A7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A7A77">
        <w:rPr>
          <w:rFonts w:ascii="Times New Roman" w:hAnsi="Times New Roman" w:cs="Times New Roman"/>
          <w:sz w:val="20"/>
          <w:szCs w:val="20"/>
        </w:rPr>
        <w:tab/>
      </w:r>
      <w:r w:rsidR="009A7A77">
        <w:rPr>
          <w:rFonts w:ascii="Times New Roman" w:hAnsi="Times New Roman" w:cs="Times New Roman"/>
          <w:sz w:val="20"/>
          <w:szCs w:val="20"/>
        </w:rPr>
        <w:tab/>
      </w:r>
      <w:r w:rsidR="009A7A77">
        <w:rPr>
          <w:rFonts w:ascii="Times New Roman" w:hAnsi="Times New Roman" w:cs="Times New Roman"/>
          <w:sz w:val="20"/>
          <w:szCs w:val="20"/>
        </w:rPr>
        <w:tab/>
      </w:r>
      <w:r w:rsidR="009A7A77">
        <w:rPr>
          <w:rFonts w:ascii="Times New Roman" w:hAnsi="Times New Roman" w:cs="Times New Roman"/>
          <w:sz w:val="20"/>
          <w:szCs w:val="20"/>
        </w:rPr>
        <w:tab/>
      </w:r>
      <w:r w:rsidR="00EB6C9D" w:rsidRPr="009A7A77">
        <w:rPr>
          <w:rFonts w:ascii="Times New Roman" w:hAnsi="Times New Roman" w:cs="Times New Roman"/>
          <w:sz w:val="20"/>
          <w:szCs w:val="20"/>
        </w:rPr>
        <w:t xml:space="preserve"> </w:t>
      </w:r>
      <w:r w:rsidR="001651FE" w:rsidRPr="009A7A77">
        <w:rPr>
          <w:rFonts w:ascii="Times New Roman" w:hAnsi="Times New Roman" w:cs="Times New Roman"/>
          <w:sz w:val="20"/>
          <w:szCs w:val="20"/>
        </w:rPr>
        <w:t>Поярковского сельсовета</w:t>
      </w:r>
    </w:p>
    <w:p w:rsidR="00C71631" w:rsidRDefault="00EB6C9D" w:rsidP="00EB6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A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E93BB6">
        <w:rPr>
          <w:rFonts w:ascii="Times New Roman" w:hAnsi="Times New Roman" w:cs="Times New Roman"/>
          <w:sz w:val="20"/>
          <w:szCs w:val="20"/>
        </w:rPr>
        <w:tab/>
      </w:r>
      <w:r w:rsidR="00E93BB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C71631" w:rsidRPr="009A7A77">
        <w:rPr>
          <w:rFonts w:ascii="Times New Roman" w:hAnsi="Times New Roman" w:cs="Times New Roman"/>
          <w:sz w:val="20"/>
          <w:szCs w:val="20"/>
        </w:rPr>
        <w:t>от</w:t>
      </w:r>
      <w:r w:rsidR="00E93BB6">
        <w:rPr>
          <w:rFonts w:ascii="Times New Roman" w:hAnsi="Times New Roman" w:cs="Times New Roman"/>
          <w:sz w:val="20"/>
          <w:szCs w:val="20"/>
        </w:rPr>
        <w:t xml:space="preserve"> 10.01.2019</w:t>
      </w:r>
      <w:r w:rsidR="00871398" w:rsidRPr="009A7A77">
        <w:rPr>
          <w:rFonts w:ascii="Times New Roman" w:hAnsi="Times New Roman" w:cs="Times New Roman"/>
          <w:sz w:val="20"/>
          <w:szCs w:val="20"/>
        </w:rPr>
        <w:t xml:space="preserve"> г. № </w:t>
      </w:r>
      <w:r w:rsidR="00E93BB6">
        <w:rPr>
          <w:rFonts w:ascii="Times New Roman" w:hAnsi="Times New Roman" w:cs="Times New Roman"/>
          <w:sz w:val="20"/>
          <w:szCs w:val="20"/>
        </w:rPr>
        <w:t>2</w:t>
      </w:r>
    </w:p>
    <w:p w:rsidR="00874E2D" w:rsidRDefault="0005575B" w:rsidP="00874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ПОЛОЖЕНИЕ</w:t>
      </w:r>
    </w:p>
    <w:p w:rsidR="00874E2D" w:rsidRDefault="0005575B" w:rsidP="00874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формирования, вед</w:t>
      </w:r>
      <w:r w:rsidR="00874E2D">
        <w:rPr>
          <w:rFonts w:ascii="Times New Roman" w:hAnsi="Times New Roman" w:cs="Times New Roman"/>
          <w:b/>
          <w:sz w:val="28"/>
          <w:szCs w:val="28"/>
        </w:rPr>
        <w:t>ения и опубликования перечня муниципального имущества, предоставляемого субъектам малого и среднего предпринимательства</w:t>
      </w:r>
    </w:p>
    <w:p w:rsidR="00874E2D" w:rsidRDefault="00874E2D" w:rsidP="00874E2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5D4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612E6E" w:rsidRPr="00612E6E" w:rsidRDefault="00612E6E" w:rsidP="00612E6E">
      <w:pPr>
        <w:pStyle w:val="4"/>
        <w:numPr>
          <w:ilvl w:val="0"/>
          <w:numId w:val="3"/>
        </w:numPr>
        <w:shd w:val="clear" w:color="auto" w:fill="auto"/>
        <w:tabs>
          <w:tab w:val="left" w:pos="1065"/>
        </w:tabs>
        <w:spacing w:line="322" w:lineRule="exact"/>
        <w:ind w:left="40" w:right="60" w:firstLine="740"/>
        <w:rPr>
          <w:sz w:val="28"/>
          <w:szCs w:val="28"/>
        </w:rPr>
      </w:pPr>
      <w:proofErr w:type="gramStart"/>
      <w:r w:rsidRPr="00612E6E">
        <w:rPr>
          <w:color w:val="000000"/>
          <w:sz w:val="28"/>
          <w:szCs w:val="28"/>
        </w:rPr>
        <w:t>Настоящее Положение разработано в соответствии с Федеральным зако</w:t>
      </w:r>
      <w:r w:rsidRPr="00612E6E">
        <w:rPr>
          <w:color w:val="000000"/>
          <w:sz w:val="28"/>
          <w:szCs w:val="28"/>
        </w:rPr>
        <w:softHyphen/>
        <w:t>ном от 24.07.2007 № 209-ФЗ «О развитии малого и среднего предпринимательства в Российской Федерации», Федеральным законом от 06.10.2003 № 131-ФЗ « Об общих принципах организации местного самоуправления в Российской Федера</w:t>
      </w:r>
      <w:r w:rsidRPr="00612E6E">
        <w:rPr>
          <w:color w:val="000000"/>
          <w:sz w:val="28"/>
          <w:szCs w:val="28"/>
        </w:rPr>
        <w:softHyphen/>
        <w:t xml:space="preserve">ции», Уставом </w:t>
      </w:r>
      <w:r w:rsidR="0041117A">
        <w:rPr>
          <w:color w:val="000000"/>
          <w:sz w:val="28"/>
          <w:szCs w:val="28"/>
        </w:rPr>
        <w:t>Поярковского сельсовета</w:t>
      </w:r>
      <w:r w:rsidRPr="00612E6E">
        <w:rPr>
          <w:color w:val="000000"/>
          <w:sz w:val="28"/>
          <w:szCs w:val="28"/>
        </w:rPr>
        <w:t xml:space="preserve"> и определяет порядок и условия предос</w:t>
      </w:r>
      <w:r w:rsidRPr="00612E6E">
        <w:rPr>
          <w:color w:val="000000"/>
          <w:sz w:val="28"/>
          <w:szCs w:val="28"/>
        </w:rPr>
        <w:softHyphen/>
        <w:t>тавления во владение и (или) в пользование муниципального имущества из пе</w:t>
      </w:r>
      <w:r w:rsidRPr="00612E6E">
        <w:rPr>
          <w:color w:val="000000"/>
          <w:sz w:val="28"/>
          <w:szCs w:val="28"/>
        </w:rPr>
        <w:softHyphen/>
        <w:t>р</w:t>
      </w:r>
      <w:r>
        <w:rPr>
          <w:color w:val="000000"/>
          <w:sz w:val="28"/>
          <w:szCs w:val="28"/>
        </w:rPr>
        <w:t>ечня муницип</w:t>
      </w:r>
      <w:r w:rsidRPr="00612E6E">
        <w:rPr>
          <w:color w:val="000000"/>
          <w:sz w:val="28"/>
          <w:szCs w:val="28"/>
        </w:rPr>
        <w:t>ального имущества, предоставляемого субъектам малого и средне</w:t>
      </w:r>
      <w:r w:rsidRPr="00612E6E">
        <w:rPr>
          <w:color w:val="000000"/>
          <w:sz w:val="28"/>
          <w:szCs w:val="28"/>
        </w:rPr>
        <w:softHyphen/>
        <w:t>го</w:t>
      </w:r>
      <w:proofErr w:type="gramEnd"/>
      <w:r w:rsidRPr="00612E6E">
        <w:rPr>
          <w:color w:val="000000"/>
          <w:sz w:val="28"/>
          <w:szCs w:val="28"/>
        </w:rPr>
        <w:t xml:space="preserve"> предпринимательства (далее - Перечень).</w:t>
      </w:r>
    </w:p>
    <w:p w:rsidR="00612E6E" w:rsidRDefault="00612E6E" w:rsidP="00612E6E">
      <w:pPr>
        <w:pStyle w:val="4"/>
        <w:shd w:val="clear" w:color="auto" w:fill="auto"/>
        <w:tabs>
          <w:tab w:val="left" w:pos="1065"/>
        </w:tabs>
        <w:spacing w:line="322" w:lineRule="exact"/>
        <w:ind w:left="40" w:right="60" w:firstLine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612E6E">
        <w:rPr>
          <w:sz w:val="28"/>
          <w:szCs w:val="28"/>
        </w:rPr>
        <w:t xml:space="preserve">2. </w:t>
      </w:r>
      <w:r w:rsidRPr="00612E6E">
        <w:rPr>
          <w:color w:val="000000"/>
          <w:sz w:val="28"/>
          <w:szCs w:val="28"/>
          <w:lang w:eastAsia="ru-RU"/>
        </w:rPr>
        <w:t>Деятельность по формированию, ведению и опубликованию Перечня осу</w:t>
      </w:r>
      <w:r w:rsidRPr="00612E6E">
        <w:rPr>
          <w:color w:val="000000"/>
          <w:sz w:val="28"/>
          <w:szCs w:val="28"/>
          <w:lang w:eastAsia="ru-RU"/>
        </w:rPr>
        <w:softHyphen/>
        <w:t xml:space="preserve">ществляет </w:t>
      </w:r>
      <w:r w:rsidR="0041117A">
        <w:rPr>
          <w:color w:val="000000"/>
          <w:sz w:val="28"/>
          <w:szCs w:val="28"/>
          <w:lang w:eastAsia="ru-RU"/>
        </w:rPr>
        <w:t>администрация Поярковского сельсовета</w:t>
      </w:r>
      <w:r w:rsidRPr="00612E6E">
        <w:rPr>
          <w:color w:val="000000"/>
          <w:sz w:val="28"/>
          <w:szCs w:val="28"/>
          <w:lang w:eastAsia="ru-RU"/>
        </w:rPr>
        <w:t xml:space="preserve"> (далее - </w:t>
      </w:r>
      <w:r w:rsidR="0041117A">
        <w:rPr>
          <w:color w:val="000000"/>
          <w:sz w:val="28"/>
          <w:szCs w:val="28"/>
          <w:lang w:eastAsia="ru-RU"/>
        </w:rPr>
        <w:t>Администрация</w:t>
      </w:r>
      <w:r w:rsidRPr="00612E6E">
        <w:rPr>
          <w:color w:val="000000"/>
          <w:sz w:val="28"/>
          <w:szCs w:val="28"/>
          <w:lang w:eastAsia="ru-RU"/>
        </w:rPr>
        <w:t>).</w:t>
      </w:r>
    </w:p>
    <w:p w:rsidR="00612E6E" w:rsidRPr="00612E6E" w:rsidRDefault="00612E6E" w:rsidP="00612E6E">
      <w:pPr>
        <w:pStyle w:val="4"/>
        <w:shd w:val="clear" w:color="auto" w:fill="auto"/>
        <w:tabs>
          <w:tab w:val="left" w:pos="1065"/>
        </w:tabs>
        <w:spacing w:line="322" w:lineRule="exact"/>
        <w:ind w:right="60" w:firstLine="0"/>
        <w:rPr>
          <w:color w:val="000000"/>
          <w:sz w:val="28"/>
          <w:szCs w:val="28"/>
          <w:lang w:eastAsia="ru-RU"/>
        </w:rPr>
      </w:pPr>
      <w:r w:rsidRPr="00612E6E">
        <w:rPr>
          <w:color w:val="000000"/>
          <w:sz w:val="28"/>
          <w:szCs w:val="28"/>
          <w:lang w:eastAsia="ru-RU"/>
        </w:rPr>
        <w:t xml:space="preserve">        3. </w:t>
      </w:r>
      <w:proofErr w:type="gramStart"/>
      <w:r w:rsidRPr="00612E6E">
        <w:rPr>
          <w:color w:val="000000"/>
          <w:sz w:val="28"/>
          <w:szCs w:val="28"/>
          <w:lang w:eastAsia="ru-RU"/>
        </w:rPr>
        <w:t>В перечень может быть включено муниципальное имущество свободное от пр</w:t>
      </w:r>
      <w:r w:rsidR="00882F7D">
        <w:rPr>
          <w:color w:val="000000"/>
          <w:sz w:val="28"/>
          <w:szCs w:val="28"/>
          <w:lang w:eastAsia="ru-RU"/>
        </w:rPr>
        <w:t>ав третьих лиц (за исключением права хозяйственного ведения, права</w:t>
      </w:r>
      <w:r w:rsidR="00D71FCF">
        <w:rPr>
          <w:color w:val="000000"/>
          <w:sz w:val="28"/>
          <w:szCs w:val="28"/>
          <w:lang w:eastAsia="ru-RU"/>
        </w:rPr>
        <w:t xml:space="preserve"> оперативного управления, а так</w:t>
      </w:r>
      <w:r w:rsidR="00882F7D">
        <w:rPr>
          <w:color w:val="000000"/>
          <w:sz w:val="28"/>
          <w:szCs w:val="28"/>
          <w:lang w:eastAsia="ru-RU"/>
        </w:rPr>
        <w:t>же имущественных</w:t>
      </w:r>
      <w:r w:rsidRPr="00612E6E">
        <w:rPr>
          <w:color w:val="000000"/>
          <w:sz w:val="28"/>
          <w:szCs w:val="28"/>
          <w:lang w:eastAsia="ru-RU"/>
        </w:rPr>
        <w:t xml:space="preserve"> прав субъектов малого и среднего предпринимательства), с ежегодным - до первого ноября текущего года дополнением таких перечней муниципальным имуществом.</w:t>
      </w:r>
      <w:proofErr w:type="gramEnd"/>
    </w:p>
    <w:p w:rsidR="00612E6E" w:rsidRPr="00612E6E" w:rsidRDefault="00611CDA" w:rsidP="00612E6E">
      <w:pPr>
        <w:widowControl w:val="0"/>
        <w:tabs>
          <w:tab w:val="left" w:pos="1065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="00612E6E" w:rsidRP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 </w:t>
      </w:r>
      <w:proofErr w:type="gramStart"/>
      <w:r w:rsidR="00612E6E" w:rsidRP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Включенное в перечень имущество может быть использовано только в целях предоставления его во владение и (или) пользование на долгосрочной осно</w:t>
      </w:r>
      <w:r w:rsidR="00612E6E" w:rsidRP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ве, в том числе на льготных условиях, субъектам малого и среднего предпринима</w:t>
      </w:r>
      <w:r w:rsidR="00612E6E" w:rsidRP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тельства и организациям, образующим инфраструктуру поддержки субъектов ма</w:t>
      </w:r>
      <w:r w:rsidR="00612E6E" w:rsidRP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лого и среднего предпринимательства (далее - Субъект), и </w:t>
      </w:r>
      <w:r w:rsid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подлежит отчужде</w:t>
      </w:r>
      <w:r w:rsid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нию в частную</w:t>
      </w:r>
      <w:r w:rsidR="00612E6E" w:rsidRP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собственность, в том числе в собственность</w:t>
      </w:r>
      <w:r w:rsid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Субъектов, арендую</w:t>
      </w:r>
      <w:r w:rsid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щих это иму</w:t>
      </w:r>
      <w:r w:rsidR="00612E6E" w:rsidRPr="00612E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щество.</w:t>
      </w:r>
      <w:proofErr w:type="gramEnd"/>
    </w:p>
    <w:p w:rsidR="00611CDA" w:rsidRPr="00611CDA" w:rsidRDefault="00611CDA" w:rsidP="00611CDA">
      <w:pPr>
        <w:widowControl w:val="0"/>
        <w:tabs>
          <w:tab w:val="left" w:pos="1065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611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5. </w:t>
      </w:r>
      <w:proofErr w:type="gramStart"/>
      <w:r w:rsidRPr="00611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Муниципальное имущество, включенное в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речень не подлежит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отчуж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дению в частную</w:t>
      </w:r>
      <w:r w:rsidRPr="00611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собственность,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исключением возмездного отчу</w:t>
      </w:r>
      <w:r w:rsidRPr="00611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ждения такого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имущества</w:t>
      </w:r>
      <w:r w:rsidRPr="00611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собственность субъектов малого и среднего предпринимательства.</w:t>
      </w:r>
      <w:r w:rsidR="00D71F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="00D71F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отношении указанного имущества запрещается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</w:t>
      </w:r>
      <w:r w:rsidR="00D71F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D71F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поддержки субъектов малого и среднего предпринимательства</w:t>
      </w:r>
      <w:r w:rsidR="00F87C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612E6E" w:rsidRDefault="00611CDA" w:rsidP="00612E6E">
      <w:pPr>
        <w:pStyle w:val="4"/>
        <w:shd w:val="clear" w:color="auto" w:fill="auto"/>
        <w:tabs>
          <w:tab w:val="left" w:pos="1065"/>
        </w:tabs>
        <w:spacing w:line="322" w:lineRule="exact"/>
        <w:ind w:left="40" w:right="6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6. Срок, на который заключаются договоры аренды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</w:t>
      </w:r>
      <w:r w:rsidR="006A3A30">
        <w:rPr>
          <w:color w:val="000000"/>
          <w:sz w:val="28"/>
          <w:szCs w:val="28"/>
          <w:lang w:eastAsia="ru-RU"/>
        </w:rPr>
        <w:t xml:space="preserve"> заявления лица, приобретающего права владения и (или) пользования. Максимальный срок предоставления </w:t>
      </w:r>
      <w:proofErr w:type="gramStart"/>
      <w:r w:rsidR="006A3A30">
        <w:rPr>
          <w:color w:val="000000"/>
          <w:sz w:val="28"/>
          <w:szCs w:val="28"/>
          <w:lang w:eastAsia="ru-RU"/>
        </w:rPr>
        <w:t>бизнес-инкубаторами</w:t>
      </w:r>
      <w:proofErr w:type="gramEnd"/>
      <w:r w:rsidR="006A3A30">
        <w:rPr>
          <w:color w:val="000000"/>
          <w:sz w:val="28"/>
          <w:szCs w:val="28"/>
          <w:lang w:eastAsia="ru-RU"/>
        </w:rPr>
        <w:t xml:space="preserve"> муниципального имущества в аренду (субаренду) субъектам малого и среднего предпринимательства не  должен превышать три года.</w:t>
      </w:r>
    </w:p>
    <w:p w:rsidR="006A3A30" w:rsidRDefault="006A3A30" w:rsidP="00612E6E">
      <w:pPr>
        <w:pStyle w:val="4"/>
        <w:shd w:val="clear" w:color="auto" w:fill="auto"/>
        <w:tabs>
          <w:tab w:val="left" w:pos="1065"/>
        </w:tabs>
        <w:spacing w:line="322" w:lineRule="exact"/>
        <w:ind w:left="40" w:right="60" w:firstLine="0"/>
        <w:rPr>
          <w:color w:val="000000"/>
          <w:sz w:val="28"/>
          <w:szCs w:val="28"/>
          <w:lang w:eastAsia="ru-RU"/>
        </w:rPr>
      </w:pPr>
    </w:p>
    <w:p w:rsidR="006A3A30" w:rsidRPr="006A3A30" w:rsidRDefault="006A3A30" w:rsidP="006A3A30">
      <w:pPr>
        <w:pStyle w:val="4"/>
        <w:numPr>
          <w:ilvl w:val="0"/>
          <w:numId w:val="1"/>
        </w:numPr>
        <w:shd w:val="clear" w:color="auto" w:fill="auto"/>
        <w:tabs>
          <w:tab w:val="left" w:pos="1065"/>
        </w:tabs>
        <w:spacing w:line="322" w:lineRule="exact"/>
        <w:ind w:right="60"/>
        <w:jc w:val="center"/>
        <w:rPr>
          <w:b/>
          <w:color w:val="000000"/>
          <w:sz w:val="28"/>
          <w:szCs w:val="28"/>
          <w:lang w:val="en-US" w:eastAsia="ru-RU"/>
        </w:rPr>
      </w:pPr>
      <w:r>
        <w:rPr>
          <w:b/>
          <w:color w:val="000000"/>
          <w:sz w:val="28"/>
          <w:szCs w:val="28"/>
          <w:lang w:eastAsia="ru-RU"/>
        </w:rPr>
        <w:t>Формирование и ведение перечня</w:t>
      </w:r>
    </w:p>
    <w:p w:rsidR="006A3A30" w:rsidRPr="006A3A30" w:rsidRDefault="006A3A30" w:rsidP="006A3A30">
      <w:pPr>
        <w:pStyle w:val="4"/>
        <w:shd w:val="clear" w:color="auto" w:fill="auto"/>
        <w:tabs>
          <w:tab w:val="left" w:pos="1065"/>
        </w:tabs>
        <w:spacing w:line="322" w:lineRule="exact"/>
        <w:ind w:left="1080" w:right="60" w:firstLine="0"/>
        <w:rPr>
          <w:b/>
          <w:color w:val="000000"/>
          <w:sz w:val="28"/>
          <w:szCs w:val="28"/>
          <w:lang w:val="en-US" w:eastAsia="ru-RU"/>
        </w:rPr>
      </w:pPr>
    </w:p>
    <w:p w:rsidR="006A3A30" w:rsidRDefault="006A3A30" w:rsidP="006A3A30">
      <w:pPr>
        <w:pStyle w:val="4"/>
        <w:shd w:val="clear" w:color="auto" w:fill="auto"/>
        <w:tabs>
          <w:tab w:val="left" w:pos="1049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6A3A30">
        <w:rPr>
          <w:color w:val="000000"/>
          <w:sz w:val="28"/>
          <w:szCs w:val="28"/>
          <w:lang w:eastAsia="ru-RU"/>
        </w:rPr>
        <w:t xml:space="preserve">           </w:t>
      </w:r>
      <w:r w:rsidR="00F87C56">
        <w:rPr>
          <w:color w:val="000000"/>
          <w:sz w:val="28"/>
          <w:szCs w:val="28"/>
          <w:lang w:eastAsia="ru-RU"/>
        </w:rPr>
        <w:t>7</w:t>
      </w:r>
      <w:r w:rsidRPr="006A3A30">
        <w:rPr>
          <w:color w:val="000000"/>
          <w:sz w:val="28"/>
          <w:szCs w:val="28"/>
          <w:lang w:eastAsia="ru-RU"/>
        </w:rPr>
        <w:t>. Основанием для включения имущест</w:t>
      </w:r>
      <w:r>
        <w:rPr>
          <w:color w:val="000000"/>
          <w:sz w:val="28"/>
          <w:szCs w:val="28"/>
          <w:lang w:eastAsia="ru-RU"/>
        </w:rPr>
        <w:t xml:space="preserve">ва в Перечень или исключения из </w:t>
      </w:r>
      <w:r w:rsidRPr="006A3A30">
        <w:rPr>
          <w:color w:val="000000"/>
          <w:sz w:val="28"/>
          <w:szCs w:val="28"/>
          <w:lang w:eastAsia="ru-RU"/>
        </w:rPr>
        <w:t xml:space="preserve">перечня является постановление </w:t>
      </w:r>
      <w:r w:rsidR="00F87C56">
        <w:rPr>
          <w:color w:val="000000"/>
          <w:sz w:val="28"/>
          <w:szCs w:val="28"/>
          <w:lang w:eastAsia="ru-RU"/>
        </w:rPr>
        <w:t>г</w:t>
      </w:r>
      <w:r w:rsidRPr="006A3A30">
        <w:rPr>
          <w:color w:val="000000"/>
          <w:sz w:val="28"/>
          <w:szCs w:val="28"/>
          <w:lang w:eastAsia="ru-RU"/>
        </w:rPr>
        <w:t xml:space="preserve">лавы </w:t>
      </w:r>
      <w:r w:rsidR="00F87C56">
        <w:rPr>
          <w:color w:val="000000"/>
          <w:sz w:val="28"/>
          <w:szCs w:val="28"/>
          <w:lang w:eastAsia="ru-RU"/>
        </w:rPr>
        <w:t>Поярковского сельсовета</w:t>
      </w:r>
      <w:r>
        <w:rPr>
          <w:color w:val="000000"/>
          <w:sz w:val="28"/>
          <w:szCs w:val="28"/>
          <w:lang w:eastAsia="ru-RU"/>
        </w:rPr>
        <w:t xml:space="preserve">, утверждающее данный перечень </w:t>
      </w:r>
      <w:r w:rsidRPr="006A3A30">
        <w:rPr>
          <w:color w:val="000000"/>
          <w:sz w:val="28"/>
          <w:szCs w:val="28"/>
          <w:lang w:eastAsia="ru-RU"/>
        </w:rPr>
        <w:t>или изменения, вносимые в него. Проект</w:t>
      </w:r>
      <w:r>
        <w:rPr>
          <w:color w:val="000000"/>
          <w:sz w:val="28"/>
          <w:szCs w:val="28"/>
          <w:lang w:eastAsia="ru-RU"/>
        </w:rPr>
        <w:t xml:space="preserve"> соответствующего постановления гото</w:t>
      </w:r>
      <w:r w:rsidRPr="006A3A30">
        <w:rPr>
          <w:color w:val="000000"/>
          <w:sz w:val="28"/>
          <w:szCs w:val="28"/>
          <w:lang w:eastAsia="ru-RU"/>
        </w:rPr>
        <w:t xml:space="preserve">вит </w:t>
      </w:r>
      <w:r w:rsidR="00F87C56">
        <w:rPr>
          <w:color w:val="000000"/>
          <w:sz w:val="28"/>
          <w:szCs w:val="28"/>
          <w:lang w:eastAsia="ru-RU"/>
        </w:rPr>
        <w:t>Администрация</w:t>
      </w:r>
      <w:r w:rsidRPr="006A3A30">
        <w:rPr>
          <w:color w:val="000000"/>
          <w:sz w:val="28"/>
          <w:szCs w:val="28"/>
          <w:lang w:eastAsia="ru-RU"/>
        </w:rPr>
        <w:t>. Сведения о заключении, расторжении</w:t>
      </w:r>
      <w:r>
        <w:rPr>
          <w:color w:val="000000"/>
          <w:sz w:val="28"/>
          <w:szCs w:val="28"/>
          <w:lang w:eastAsia="ru-RU"/>
        </w:rPr>
        <w:t xml:space="preserve">, изменении договоров аренды </w:t>
      </w:r>
      <w:r w:rsidRPr="006A3A30">
        <w:rPr>
          <w:color w:val="000000"/>
          <w:sz w:val="28"/>
          <w:szCs w:val="28"/>
          <w:lang w:eastAsia="ru-RU"/>
        </w:rPr>
        <w:t>муниципального имущества, арендаторах муни</w:t>
      </w:r>
      <w:r>
        <w:rPr>
          <w:color w:val="000000"/>
          <w:sz w:val="28"/>
          <w:szCs w:val="28"/>
          <w:lang w:eastAsia="ru-RU"/>
        </w:rPr>
        <w:t xml:space="preserve">ципального имущества вносятся в </w:t>
      </w:r>
      <w:r w:rsidRPr="006A3A30">
        <w:rPr>
          <w:color w:val="000000"/>
          <w:sz w:val="28"/>
          <w:szCs w:val="28"/>
          <w:lang w:eastAsia="ru-RU"/>
        </w:rPr>
        <w:t xml:space="preserve">Перечень </w:t>
      </w:r>
      <w:r w:rsidR="00F87C56">
        <w:rPr>
          <w:color w:val="000000"/>
          <w:sz w:val="28"/>
          <w:szCs w:val="28"/>
          <w:lang w:eastAsia="ru-RU"/>
        </w:rPr>
        <w:t xml:space="preserve">Администрацией </w:t>
      </w:r>
      <w:r w:rsidRPr="006A3A30">
        <w:rPr>
          <w:color w:val="000000"/>
          <w:sz w:val="28"/>
          <w:szCs w:val="28"/>
          <w:lang w:eastAsia="ru-RU"/>
        </w:rPr>
        <w:t>самостоятельно.</w:t>
      </w:r>
    </w:p>
    <w:p w:rsidR="006A3A30" w:rsidRPr="006A3A30" w:rsidRDefault="00C37A8A" w:rsidP="00C37A8A">
      <w:pPr>
        <w:pStyle w:val="4"/>
        <w:shd w:val="clear" w:color="auto" w:fill="auto"/>
        <w:tabs>
          <w:tab w:val="left" w:pos="1049"/>
        </w:tabs>
        <w:spacing w:line="322" w:lineRule="exact"/>
        <w:ind w:firstLine="14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F87C56">
        <w:rPr>
          <w:color w:val="000000"/>
          <w:sz w:val="28"/>
          <w:szCs w:val="28"/>
          <w:lang w:eastAsia="ru-RU"/>
        </w:rPr>
        <w:t>8</w:t>
      </w:r>
      <w:r w:rsidR="006A3A30">
        <w:rPr>
          <w:color w:val="000000"/>
          <w:sz w:val="28"/>
          <w:szCs w:val="28"/>
          <w:lang w:eastAsia="ru-RU"/>
        </w:rPr>
        <w:t>.</w:t>
      </w:r>
      <w:r w:rsidR="006A3A30" w:rsidRPr="006A3A30">
        <w:rPr>
          <w:color w:val="000000"/>
          <w:sz w:val="28"/>
          <w:szCs w:val="28"/>
          <w:lang w:eastAsia="ru-RU"/>
        </w:rPr>
        <w:t xml:space="preserve"> Изменение сведений о кон</w:t>
      </w:r>
      <w:r w:rsidR="006A3A30">
        <w:rPr>
          <w:color w:val="000000"/>
          <w:sz w:val="28"/>
          <w:szCs w:val="28"/>
          <w:lang w:eastAsia="ru-RU"/>
        </w:rPr>
        <w:t xml:space="preserve">кретном имуществе, включенном в </w:t>
      </w:r>
      <w:r w:rsidR="006A3A30" w:rsidRPr="006A3A30">
        <w:rPr>
          <w:color w:val="000000"/>
          <w:sz w:val="28"/>
          <w:szCs w:val="28"/>
          <w:lang w:eastAsia="ru-RU"/>
        </w:rPr>
        <w:t>Перечень,</w:t>
      </w:r>
      <w:r>
        <w:rPr>
          <w:color w:val="000000"/>
          <w:sz w:val="28"/>
          <w:szCs w:val="28"/>
          <w:lang w:eastAsia="ru-RU"/>
        </w:rPr>
        <w:t xml:space="preserve"> </w:t>
      </w:r>
      <w:r w:rsidR="006A3A30" w:rsidRPr="006A3A30">
        <w:rPr>
          <w:color w:val="000000"/>
          <w:sz w:val="28"/>
          <w:szCs w:val="28"/>
          <w:lang w:eastAsia="ru-RU"/>
        </w:rPr>
        <w:t>производится на основании правоустанавл</w:t>
      </w:r>
      <w:r>
        <w:rPr>
          <w:color w:val="000000"/>
          <w:sz w:val="28"/>
          <w:szCs w:val="28"/>
          <w:lang w:eastAsia="ru-RU"/>
        </w:rPr>
        <w:t xml:space="preserve">ивающих, право подтверждающих и </w:t>
      </w:r>
      <w:r w:rsidR="006A3A30" w:rsidRPr="006A3A30">
        <w:rPr>
          <w:color w:val="000000"/>
          <w:sz w:val="28"/>
          <w:szCs w:val="28"/>
          <w:lang w:eastAsia="ru-RU"/>
        </w:rPr>
        <w:t>иных документов, содержащих характеристи</w:t>
      </w:r>
      <w:r>
        <w:rPr>
          <w:color w:val="000000"/>
          <w:sz w:val="28"/>
          <w:szCs w:val="28"/>
          <w:lang w:eastAsia="ru-RU"/>
        </w:rPr>
        <w:t>ки имущества, позволяющие одно</w:t>
      </w:r>
      <w:r w:rsidR="006A3A30" w:rsidRPr="006A3A30">
        <w:rPr>
          <w:color w:val="000000"/>
          <w:sz w:val="28"/>
          <w:szCs w:val="28"/>
          <w:lang w:eastAsia="ru-RU"/>
        </w:rPr>
        <w:t>значно его идентифицировать (установить ег</w:t>
      </w:r>
      <w:r>
        <w:rPr>
          <w:color w:val="000000"/>
          <w:sz w:val="28"/>
          <w:szCs w:val="28"/>
          <w:lang w:eastAsia="ru-RU"/>
        </w:rPr>
        <w:t xml:space="preserve">о количественные и качественные </w:t>
      </w:r>
      <w:r w:rsidR="006A3A30" w:rsidRPr="006A3A30">
        <w:rPr>
          <w:color w:val="000000"/>
          <w:sz w:val="28"/>
          <w:szCs w:val="28"/>
          <w:lang w:eastAsia="ru-RU"/>
        </w:rPr>
        <w:t>характе</w:t>
      </w:r>
      <w:r>
        <w:rPr>
          <w:color w:val="000000"/>
          <w:sz w:val="28"/>
          <w:szCs w:val="28"/>
          <w:lang w:eastAsia="ru-RU"/>
        </w:rPr>
        <w:t>ристики). Отдельного постановления</w:t>
      </w:r>
      <w:r w:rsidR="006A3A30" w:rsidRPr="006A3A30">
        <w:rPr>
          <w:color w:val="000000"/>
          <w:sz w:val="28"/>
          <w:szCs w:val="28"/>
          <w:lang w:eastAsia="ru-RU"/>
        </w:rPr>
        <w:t xml:space="preserve"> </w:t>
      </w:r>
      <w:r w:rsidR="00282015">
        <w:rPr>
          <w:color w:val="000000"/>
          <w:sz w:val="28"/>
          <w:szCs w:val="28"/>
          <w:lang w:eastAsia="ru-RU"/>
        </w:rPr>
        <w:t>г</w:t>
      </w:r>
      <w:r w:rsidR="006A3A30" w:rsidRPr="006A3A30">
        <w:rPr>
          <w:color w:val="000000"/>
          <w:sz w:val="28"/>
          <w:szCs w:val="28"/>
          <w:lang w:eastAsia="ru-RU"/>
        </w:rPr>
        <w:t>лавы</w:t>
      </w:r>
      <w:r w:rsidR="00282015">
        <w:rPr>
          <w:color w:val="000000"/>
          <w:sz w:val="28"/>
          <w:szCs w:val="28"/>
          <w:lang w:eastAsia="ru-RU"/>
        </w:rPr>
        <w:t xml:space="preserve"> Поярковского сельсовета</w:t>
      </w:r>
      <w:r w:rsidR="006A3A30" w:rsidRPr="006A3A3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 изменении сведе</w:t>
      </w:r>
      <w:r w:rsidR="006A3A30" w:rsidRPr="006A3A30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ий об имуществе не требует</w:t>
      </w:r>
      <w:r w:rsidR="00282015">
        <w:rPr>
          <w:color w:val="000000"/>
          <w:sz w:val="28"/>
          <w:szCs w:val="28"/>
          <w:lang w:eastAsia="ru-RU"/>
        </w:rPr>
        <w:t>ся</w:t>
      </w:r>
      <w:r>
        <w:rPr>
          <w:color w:val="000000"/>
          <w:sz w:val="28"/>
          <w:szCs w:val="28"/>
          <w:lang w:eastAsia="ru-RU"/>
        </w:rPr>
        <w:t>.</w:t>
      </w:r>
    </w:p>
    <w:p w:rsidR="00C37A8A" w:rsidRPr="00C37A8A" w:rsidRDefault="00282015" w:rsidP="00C37A8A">
      <w:pPr>
        <w:widowControl w:val="0"/>
        <w:tabs>
          <w:tab w:val="left" w:pos="0"/>
          <w:tab w:val="center" w:pos="84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="00C37A8A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перечень включается имущество, составляющее казну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Поярковского сельсовета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которое по своему назначению может б</w:t>
      </w:r>
      <w:r w:rsidR="00C37A8A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ыть использовано Субъектами для 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осуществления их уставной деятельности, невостребованное</w:t>
      </w:r>
      <w:r w:rsidR="00C37A8A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органами муници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пальной власти для обеспечения осуществления своих полномочий</w:t>
      </w:r>
      <w:r w:rsidR="00C37A8A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6A3A30" w:rsidRDefault="00C37A8A" w:rsidP="00C37A8A">
      <w:pPr>
        <w:widowControl w:val="0"/>
        <w:tabs>
          <w:tab w:val="left" w:pos="142"/>
          <w:tab w:val="center" w:pos="84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Перечне указывается целевое назначение имущества. Целевое назначе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ние опр</w:t>
      </w:r>
      <w:r w:rsidR="0028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еделяется постановлением главы Поярковского сельсовета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В случае</w:t>
      </w:r>
      <w:proofErr w:type="gramStart"/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proofErr w:type="gramEnd"/>
      <w:r w:rsidR="0028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если имущество мо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жет быть использовано по различному целевому назначению, в Перечне указыва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ются все возможные случаи его использования.</w:t>
      </w:r>
      <w:r w:rsidR="006A3A30" w:rsidRPr="00C37A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</w:p>
    <w:p w:rsidR="004A0D80" w:rsidRDefault="00282015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="00E914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="004A0D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перечень вносятся сведения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4A0D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имуществе, соответствующем следующим критериям:</w:t>
      </w:r>
    </w:p>
    <w:p w:rsidR="00A123A6" w:rsidRDefault="00A123A6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а) имущество свободно от прав третьих лиц (за исключением </w:t>
      </w:r>
      <w:r w:rsidR="000D58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имущественных прав субъектов малого и среднего предпринимательства);</w:t>
      </w:r>
    </w:p>
    <w:p w:rsidR="00A123A6" w:rsidRDefault="00A123A6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б) имущество не ограничено в обороте;</w:t>
      </w:r>
    </w:p>
    <w:p w:rsidR="00A123A6" w:rsidRDefault="00A123A6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в) имущество не является объектом религиозного назначения:</w:t>
      </w:r>
    </w:p>
    <w:p w:rsidR="00A123A6" w:rsidRDefault="00A123A6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г) не является объект</w:t>
      </w:r>
      <w:r w:rsidR="00E914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 незаверше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нного строительства;</w:t>
      </w:r>
    </w:p>
    <w:p w:rsidR="00E914FD" w:rsidRDefault="00E914FD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д) имущество не включено в прогнозный план (программу) приватизации имущества;</w:t>
      </w:r>
    </w:p>
    <w:p w:rsidR="00E914FD" w:rsidRDefault="00E914FD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е) имущество не признано аварийным и подлежащим сносу или реконструкции.</w:t>
      </w:r>
    </w:p>
    <w:p w:rsidR="00E914FD" w:rsidRDefault="00282015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11. Имущество исключается из П</w:t>
      </w:r>
      <w:r w:rsidR="00E914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еречня, если в течение двух лет со дня включения сведений </w:t>
      </w:r>
      <w:r w:rsid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E914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914FD" w:rsidRDefault="00E914FD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E914FD" w:rsidRDefault="00656358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E914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r w:rsidR="00AD7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914FD" w:rsidRDefault="00282015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Орган местного самоуправления исключает сведения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 имуществе из П</w:t>
      </w:r>
      <w:r w:rsid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еречня в одном из следующих случаев:</w:t>
      </w:r>
    </w:p>
    <w:p w:rsidR="00EB3B2B" w:rsidRDefault="00EB3B2B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а) </w:t>
      </w:r>
      <w:r w:rsidRPr="006A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возникновения потребности в данном имуществе у органов местного самоуправ</w:t>
      </w:r>
      <w:r w:rsidRPr="006A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ления для обеспечения осуществления своих полномочий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EB3B2B" w:rsidRDefault="00EB3B2B" w:rsidP="00A123A6">
      <w:pPr>
        <w:pStyle w:val="a3"/>
        <w:widowControl w:val="0"/>
        <w:tabs>
          <w:tab w:val="left" w:pos="142"/>
          <w:tab w:val="center" w:pos="8430"/>
        </w:tabs>
        <w:spacing w:after="0" w:line="322" w:lineRule="exact"/>
        <w:ind w:left="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б) право собственности на имущество прекращено по решению суда или в установленном законом порядке.</w:t>
      </w:r>
    </w:p>
    <w:p w:rsidR="006A3A30" w:rsidRPr="00EB3B2B" w:rsidRDefault="00EB3B2B" w:rsidP="00EB3B2B">
      <w:pPr>
        <w:pStyle w:val="a3"/>
        <w:widowControl w:val="0"/>
        <w:tabs>
          <w:tab w:val="left" w:pos="1218"/>
        </w:tabs>
        <w:spacing w:after="0" w:line="322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1</w:t>
      </w:r>
      <w:r w:rsidR="0028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="006A3A30" w:rsidRP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Включение имущества в Перечень или исключение его из Перечня, а также изменение сведений об имуществе производится путем внесения соответ</w:t>
      </w:r>
      <w:r w:rsidR="006A3A30" w:rsidRP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ствующей записи.</w:t>
      </w:r>
    </w:p>
    <w:p w:rsidR="006A3A30" w:rsidRDefault="00EB3B2B" w:rsidP="00EB3B2B">
      <w:pPr>
        <w:pStyle w:val="a3"/>
        <w:widowControl w:val="0"/>
        <w:tabs>
          <w:tab w:val="left" w:pos="1218"/>
        </w:tabs>
        <w:spacing w:after="0" w:line="322" w:lineRule="exact"/>
        <w:ind w:left="0" w:firstLine="7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28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="006A3A30" w:rsidRP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Внесение в Перечень записи об имуществе или ис</w:t>
      </w:r>
      <w:r w:rsidRP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ключение записи об имуществе пр</w:t>
      </w:r>
      <w:r w:rsidR="006A3A30" w:rsidRP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оизводится </w:t>
      </w:r>
      <w:r w:rsidR="0028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Администрацией</w:t>
      </w:r>
      <w:r w:rsidR="006A3A30" w:rsidRP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трехдневный срок со дня вступления в силу постановления. Изменение сведе</w:t>
      </w:r>
      <w:r w:rsidR="006A3A30" w:rsidRP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ний производится в трехдневный срок со дня представления документов, под</w:t>
      </w:r>
      <w:r w:rsidR="006A3A30" w:rsidRPr="00EB3B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тверждающих возникновение основания для внесения изменения.</w:t>
      </w:r>
    </w:p>
    <w:p w:rsidR="00EB3B2B" w:rsidRDefault="00EB3B2B" w:rsidP="00EB3B2B">
      <w:pPr>
        <w:pStyle w:val="a3"/>
        <w:widowControl w:val="0"/>
        <w:tabs>
          <w:tab w:val="left" w:pos="1218"/>
        </w:tabs>
        <w:spacing w:after="0" w:line="322" w:lineRule="exact"/>
        <w:ind w:left="0" w:firstLine="7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B3B2B" w:rsidRDefault="00EB3B2B" w:rsidP="00EB3B2B">
      <w:pPr>
        <w:pStyle w:val="a3"/>
        <w:widowControl w:val="0"/>
        <w:numPr>
          <w:ilvl w:val="0"/>
          <w:numId w:val="1"/>
        </w:numPr>
        <w:tabs>
          <w:tab w:val="left" w:pos="1218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EB3B2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Опубликование перечня</w:t>
      </w:r>
    </w:p>
    <w:p w:rsidR="00EB3B2B" w:rsidRDefault="00EB3B2B" w:rsidP="00EB3B2B">
      <w:pPr>
        <w:pStyle w:val="a3"/>
        <w:widowControl w:val="0"/>
        <w:tabs>
          <w:tab w:val="left" w:pos="1218"/>
        </w:tabs>
        <w:spacing w:after="0" w:line="322" w:lineRule="exact"/>
        <w:ind w:left="108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656358" w:rsidRDefault="00EB3B2B" w:rsidP="00656358">
      <w:pPr>
        <w:pStyle w:val="4"/>
        <w:shd w:val="clear" w:color="auto" w:fill="auto"/>
        <w:tabs>
          <w:tab w:val="left" w:pos="1330"/>
          <w:tab w:val="center" w:pos="6000"/>
        </w:tabs>
        <w:spacing w:line="317" w:lineRule="exact"/>
        <w:ind w:firstLine="940"/>
        <w:rPr>
          <w:color w:val="000000"/>
          <w:sz w:val="28"/>
          <w:szCs w:val="28"/>
          <w:lang w:eastAsia="ru-RU"/>
        </w:rPr>
      </w:pPr>
      <w:r w:rsidRPr="00656358">
        <w:rPr>
          <w:color w:val="000000"/>
          <w:sz w:val="28"/>
          <w:szCs w:val="28"/>
          <w:lang w:eastAsia="ru-RU"/>
        </w:rPr>
        <w:t>1</w:t>
      </w:r>
      <w:r w:rsidR="00282015">
        <w:rPr>
          <w:color w:val="000000"/>
          <w:sz w:val="28"/>
          <w:szCs w:val="28"/>
          <w:lang w:eastAsia="ru-RU"/>
        </w:rPr>
        <w:t>5</w:t>
      </w:r>
      <w:r w:rsidRPr="00656358">
        <w:rPr>
          <w:color w:val="000000"/>
          <w:sz w:val="28"/>
          <w:szCs w:val="28"/>
          <w:lang w:eastAsia="ru-RU"/>
        </w:rPr>
        <w:t>.</w:t>
      </w:r>
      <w:r w:rsidR="00656358" w:rsidRPr="00656358">
        <w:rPr>
          <w:color w:val="000000"/>
          <w:sz w:val="28"/>
          <w:szCs w:val="28"/>
          <w:lang w:eastAsia="ru-RU"/>
        </w:rPr>
        <w:t xml:space="preserve"> Перечень</w:t>
      </w:r>
      <w:r w:rsidR="00656358">
        <w:rPr>
          <w:color w:val="000000"/>
          <w:sz w:val="28"/>
          <w:szCs w:val="28"/>
          <w:lang w:eastAsia="ru-RU"/>
        </w:rPr>
        <w:t xml:space="preserve"> и внесенные в него изменения подлежат:</w:t>
      </w:r>
    </w:p>
    <w:p w:rsidR="00656358" w:rsidRDefault="00656358" w:rsidP="00656358">
      <w:pPr>
        <w:pStyle w:val="4"/>
        <w:shd w:val="clear" w:color="auto" w:fill="auto"/>
        <w:tabs>
          <w:tab w:val="left" w:pos="1330"/>
          <w:tab w:val="center" w:pos="6000"/>
        </w:tabs>
        <w:spacing w:line="317" w:lineRule="exact"/>
        <w:ind w:firstLine="9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Pr="00656358">
        <w:rPr>
          <w:color w:val="000000"/>
          <w:sz w:val="28"/>
          <w:szCs w:val="28"/>
          <w:lang w:eastAsia="ru-RU"/>
        </w:rPr>
        <w:t xml:space="preserve"> </w:t>
      </w:r>
      <w:r w:rsidR="00282015">
        <w:rPr>
          <w:color w:val="000000"/>
          <w:sz w:val="28"/>
          <w:szCs w:val="28"/>
          <w:lang w:eastAsia="ru-RU"/>
        </w:rPr>
        <w:t>обязательному обнародованию</w:t>
      </w:r>
      <w:r w:rsidRPr="00656358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- в течение 10 рабочих дней со дня утверждения;</w:t>
      </w:r>
    </w:p>
    <w:p w:rsidR="00656358" w:rsidRPr="00656358" w:rsidRDefault="00656358" w:rsidP="00656358">
      <w:pPr>
        <w:pStyle w:val="4"/>
        <w:shd w:val="clear" w:color="auto" w:fill="auto"/>
        <w:tabs>
          <w:tab w:val="left" w:pos="1330"/>
          <w:tab w:val="center" w:pos="6000"/>
        </w:tabs>
        <w:spacing w:line="317" w:lineRule="exact"/>
        <w:ind w:firstLine="94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 размещению на официальном</w:t>
      </w:r>
      <w:r w:rsidRPr="00656358">
        <w:rPr>
          <w:color w:val="000000"/>
          <w:sz w:val="28"/>
          <w:szCs w:val="28"/>
          <w:lang w:eastAsia="ru-RU"/>
        </w:rPr>
        <w:t xml:space="preserve"> сайте администрации </w:t>
      </w:r>
      <w:r w:rsidR="00282015">
        <w:rPr>
          <w:color w:val="000000"/>
          <w:sz w:val="28"/>
          <w:szCs w:val="28"/>
          <w:lang w:eastAsia="ru-RU"/>
        </w:rPr>
        <w:t>Поярковского сельсовета</w:t>
      </w:r>
      <w:r w:rsidRPr="00656358">
        <w:rPr>
          <w:color w:val="000000"/>
          <w:sz w:val="28"/>
          <w:szCs w:val="28"/>
          <w:lang w:eastAsia="ru-RU"/>
        </w:rPr>
        <w:t xml:space="preserve"> в сети "Интернет"</w:t>
      </w:r>
      <w:r>
        <w:rPr>
          <w:color w:val="000000"/>
          <w:sz w:val="28"/>
          <w:szCs w:val="28"/>
          <w:lang w:eastAsia="ru-RU"/>
        </w:rPr>
        <w:t xml:space="preserve"> - в течение 3 рабочих дней со дня утверждения. </w:t>
      </w:r>
      <w:r w:rsidR="0005575B">
        <w:rPr>
          <w:color w:val="000000"/>
          <w:sz w:val="28"/>
          <w:szCs w:val="28"/>
          <w:lang w:eastAsia="ru-RU"/>
        </w:rPr>
        <w:tab/>
      </w:r>
    </w:p>
    <w:p w:rsidR="00893464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</w:p>
    <w:p w:rsidR="00893464" w:rsidRDefault="00893464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893464" w:rsidRDefault="00893464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B628DB" w:rsidRDefault="00893464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 w:rsidR="00B628D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Приложение</w:t>
      </w:r>
    </w:p>
    <w:p w:rsidR="00B628DB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  <w:t xml:space="preserve">к Положению о порядке формирования, </w:t>
      </w:r>
    </w:p>
    <w:p w:rsidR="00B628DB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  <w:t xml:space="preserve">ведения и опубликования перечня </w:t>
      </w:r>
    </w:p>
    <w:p w:rsidR="00B628DB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  <w:t xml:space="preserve">муниципального имущества, </w:t>
      </w:r>
    </w:p>
    <w:p w:rsidR="00B628DB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  <w:t xml:space="preserve">предоставляемого субъектам малого и </w:t>
      </w:r>
    </w:p>
    <w:p w:rsidR="00EB3B2B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ab/>
        <w:t>среднего предпринимательства</w:t>
      </w:r>
    </w:p>
    <w:p w:rsidR="00B628DB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B628DB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628DB" w:rsidTr="00B628DB">
        <w:tc>
          <w:tcPr>
            <w:tcW w:w="4785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628DB" w:rsidTr="000327B3">
        <w:tc>
          <w:tcPr>
            <w:tcW w:w="9571" w:type="dxa"/>
            <w:gridSpan w:val="2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B628DB" w:rsidTr="00B628DB">
        <w:tc>
          <w:tcPr>
            <w:tcW w:w="4785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4786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628DB" w:rsidTr="00B628DB">
        <w:tc>
          <w:tcPr>
            <w:tcW w:w="4785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786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628DB" w:rsidTr="00B628DB">
        <w:tc>
          <w:tcPr>
            <w:tcW w:w="4785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4786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628DB" w:rsidTr="00B628DB">
        <w:tc>
          <w:tcPr>
            <w:tcW w:w="4785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Ф.И.О. исполнителя</w:t>
            </w:r>
          </w:p>
        </w:tc>
        <w:tc>
          <w:tcPr>
            <w:tcW w:w="4786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628DB" w:rsidTr="00B628DB">
        <w:tc>
          <w:tcPr>
            <w:tcW w:w="4785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4786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628DB" w:rsidTr="00B628DB">
        <w:tc>
          <w:tcPr>
            <w:tcW w:w="4785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B628DB" w:rsidTr="00B628DB">
        <w:tc>
          <w:tcPr>
            <w:tcW w:w="4785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Адрес страницы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4786" w:type="dxa"/>
          </w:tcPr>
          <w:p w:rsidR="00B628DB" w:rsidRDefault="00B628DB" w:rsidP="00B628DB">
            <w:pPr>
              <w:pStyle w:val="a3"/>
              <w:widowControl w:val="0"/>
              <w:tabs>
                <w:tab w:val="left" w:pos="12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B628DB" w:rsidRPr="00250731" w:rsidRDefault="00B628DB" w:rsidP="00B628DB">
      <w:pPr>
        <w:pStyle w:val="a3"/>
        <w:widowControl w:val="0"/>
        <w:tabs>
          <w:tab w:val="left" w:pos="12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6A3A30" w:rsidRPr="00656358" w:rsidRDefault="006A3A30" w:rsidP="00B628DB">
      <w:pPr>
        <w:pStyle w:val="4"/>
        <w:shd w:val="clear" w:color="auto" w:fill="auto"/>
        <w:tabs>
          <w:tab w:val="left" w:pos="1049"/>
        </w:tabs>
        <w:spacing w:line="240" w:lineRule="auto"/>
        <w:ind w:firstLine="0"/>
        <w:rPr>
          <w:color w:val="000000"/>
          <w:sz w:val="28"/>
          <w:szCs w:val="28"/>
          <w:lang w:eastAsia="ru-RU"/>
        </w:rPr>
      </w:pPr>
    </w:p>
    <w:p w:rsidR="006A3A30" w:rsidRPr="00656358" w:rsidRDefault="006A3A30" w:rsidP="00B628DB">
      <w:pPr>
        <w:pStyle w:val="4"/>
        <w:shd w:val="clear" w:color="auto" w:fill="auto"/>
        <w:tabs>
          <w:tab w:val="left" w:pos="1065"/>
        </w:tabs>
        <w:spacing w:line="240" w:lineRule="auto"/>
        <w:ind w:firstLine="0"/>
        <w:rPr>
          <w:color w:val="000000"/>
          <w:sz w:val="28"/>
          <w:szCs w:val="28"/>
          <w:lang w:eastAsia="ru-RU"/>
        </w:rPr>
      </w:pPr>
    </w:p>
    <w:p w:rsidR="00995D43" w:rsidRDefault="00995D43" w:rsidP="00B6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26E" w:rsidRDefault="00E5526E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5526E" w:rsidRDefault="00E5526E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7A64" w:rsidRDefault="009F7A64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F7A64" w:rsidSect="001C2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443" w:type="dxa"/>
        <w:tblInd w:w="360" w:type="dxa"/>
        <w:tblLayout w:type="fixed"/>
        <w:tblLook w:val="04A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409"/>
        <w:gridCol w:w="375"/>
        <w:gridCol w:w="274"/>
        <w:gridCol w:w="274"/>
        <w:gridCol w:w="274"/>
        <w:gridCol w:w="274"/>
        <w:gridCol w:w="296"/>
        <w:gridCol w:w="296"/>
        <w:gridCol w:w="274"/>
        <w:gridCol w:w="548"/>
        <w:gridCol w:w="236"/>
        <w:gridCol w:w="469"/>
        <w:gridCol w:w="313"/>
        <w:gridCol w:w="274"/>
        <w:gridCol w:w="274"/>
        <w:gridCol w:w="274"/>
        <w:gridCol w:w="274"/>
        <w:gridCol w:w="274"/>
        <w:gridCol w:w="349"/>
        <w:gridCol w:w="420"/>
        <w:gridCol w:w="335"/>
        <w:gridCol w:w="316"/>
        <w:gridCol w:w="449"/>
        <w:gridCol w:w="423"/>
        <w:gridCol w:w="366"/>
        <w:gridCol w:w="283"/>
        <w:gridCol w:w="426"/>
        <w:gridCol w:w="425"/>
        <w:gridCol w:w="425"/>
        <w:gridCol w:w="284"/>
        <w:gridCol w:w="661"/>
        <w:gridCol w:w="432"/>
        <w:gridCol w:w="425"/>
        <w:gridCol w:w="284"/>
      </w:tblGrid>
      <w:tr w:rsidR="0051293A" w:rsidRPr="008B0D1D" w:rsidTr="00B72224">
        <w:tc>
          <w:tcPr>
            <w:tcW w:w="273" w:type="dxa"/>
            <w:vMerge w:val="restart"/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73" w:type="dxa"/>
            <w:vMerge w:val="restart"/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Номер в реестре имущества</w:t>
            </w:r>
          </w:p>
        </w:tc>
        <w:tc>
          <w:tcPr>
            <w:tcW w:w="273" w:type="dxa"/>
            <w:vMerge w:val="restart"/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Адрес (местоположение) объекта</w:t>
            </w:r>
          </w:p>
        </w:tc>
        <w:tc>
          <w:tcPr>
            <w:tcW w:w="3519" w:type="dxa"/>
            <w:gridSpan w:val="12"/>
          </w:tcPr>
          <w:p w:rsidR="0051293A" w:rsidRPr="008B0D1D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Структурированный адрес объекта</w:t>
            </w:r>
          </w:p>
        </w:tc>
        <w:tc>
          <w:tcPr>
            <w:tcW w:w="2432" w:type="dxa"/>
            <w:gridSpan w:val="7"/>
          </w:tcPr>
          <w:p w:rsidR="0051293A" w:rsidRPr="008B0D1D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Сведения о недвижимом имуществе или его части</w:t>
            </w:r>
          </w:p>
        </w:tc>
        <w:tc>
          <w:tcPr>
            <w:tcW w:w="1719" w:type="dxa"/>
            <w:gridSpan w:val="6"/>
          </w:tcPr>
          <w:p w:rsidR="0051293A" w:rsidRPr="008B0D1D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Сведения о движимом имуществе</w:t>
            </w:r>
          </w:p>
        </w:tc>
        <w:tc>
          <w:tcPr>
            <w:tcW w:w="3868" w:type="dxa"/>
            <w:gridSpan w:val="10"/>
          </w:tcPr>
          <w:p w:rsidR="0051293A" w:rsidRPr="0080058E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8E">
              <w:rPr>
                <w:rFonts w:ascii="Times New Roman" w:hAnsi="Times New Roman" w:cs="Times New Roman"/>
                <w:sz w:val="10"/>
                <w:szCs w:val="1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84" w:type="dxa"/>
            <w:vMerge w:val="restart"/>
            <w:textDirection w:val="btLr"/>
          </w:tcPr>
          <w:p w:rsidR="0051293A" w:rsidRPr="0051293A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51293A">
              <w:rPr>
                <w:rFonts w:ascii="Times New Roman" w:hAnsi="Times New Roman" w:cs="Times New Roman"/>
                <w:sz w:val="10"/>
                <w:szCs w:val="10"/>
              </w:rPr>
              <w:t>Указать одно из значений: в перечне (изменениях в перечни)</w:t>
            </w:r>
          </w:p>
        </w:tc>
        <w:tc>
          <w:tcPr>
            <w:tcW w:w="1802" w:type="dxa"/>
            <w:gridSpan w:val="4"/>
          </w:tcPr>
          <w:p w:rsidR="0051293A" w:rsidRP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1293A">
              <w:rPr>
                <w:rFonts w:ascii="Times New Roman" w:hAnsi="Times New Roman" w:cs="Times New Roman"/>
                <w:sz w:val="10"/>
                <w:szCs w:val="1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72224" w:rsidRPr="008B0D1D" w:rsidTr="00B72224">
        <w:tc>
          <w:tcPr>
            <w:tcW w:w="273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субъекта Российской Федерации</w:t>
            </w:r>
          </w:p>
        </w:tc>
        <w:tc>
          <w:tcPr>
            <w:tcW w:w="273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муниципального района /городского округа/</w:t>
            </w:r>
            <w:r w:rsidR="00B72224">
              <w:rPr>
                <w:rFonts w:ascii="Times New Roman" w:hAnsi="Times New Roman" w:cs="Times New Roman"/>
                <w:sz w:val="10"/>
                <w:szCs w:val="10"/>
              </w:rPr>
              <w:t>внутригородского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округа территории и города федерального значения</w:t>
            </w:r>
          </w:p>
        </w:tc>
        <w:tc>
          <w:tcPr>
            <w:tcW w:w="273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городского поселения /сельского поселения/внутригородского района городского округа</w:t>
            </w:r>
          </w:p>
        </w:tc>
        <w:tc>
          <w:tcPr>
            <w:tcW w:w="273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Вид населенного пункта</w:t>
            </w:r>
          </w:p>
        </w:tc>
        <w:tc>
          <w:tcPr>
            <w:tcW w:w="273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населенного пункта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Тип элемента планировочной структуры</w:t>
            </w:r>
          </w:p>
        </w:tc>
        <w:tc>
          <w:tcPr>
            <w:tcW w:w="409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элемента планировочной структуры</w:t>
            </w:r>
          </w:p>
        </w:tc>
        <w:tc>
          <w:tcPr>
            <w:tcW w:w="375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Тип элемента улично-дорожной сети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элемента улично-дорожной сети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Номер дома (включая литер)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Тип и номер корпуса, строения, владения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Вид объекта недвижимости; движимое имущество</w:t>
            </w:r>
          </w:p>
        </w:tc>
        <w:tc>
          <w:tcPr>
            <w:tcW w:w="592" w:type="dxa"/>
            <w:gridSpan w:val="2"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Кадастровый номер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253" w:type="dxa"/>
            <w:gridSpan w:val="3"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Основная характеристика объекта недвижимости</w:t>
            </w:r>
          </w:p>
        </w:tc>
        <w:tc>
          <w:tcPr>
            <w:tcW w:w="313" w:type="dxa"/>
            <w:vMerge w:val="restart"/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объекта учета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035DDB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Тип: оборудование, машины, механизм, установки, транспортные средства, инвентарь, инструменты, иное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035DDB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Государственный регистрационный знак (при наличии)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035DDB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Наименование объекта учета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035DDB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Марка, модель</w:t>
            </w:r>
          </w:p>
        </w:tc>
        <w:tc>
          <w:tcPr>
            <w:tcW w:w="274" w:type="dxa"/>
            <w:vMerge w:val="restart"/>
            <w:textDirection w:val="btLr"/>
          </w:tcPr>
          <w:p w:rsidR="0051293A" w:rsidRPr="008B0D1D" w:rsidRDefault="0051293A" w:rsidP="00035DDB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Год выпуска</w:t>
            </w:r>
          </w:p>
        </w:tc>
        <w:tc>
          <w:tcPr>
            <w:tcW w:w="349" w:type="dxa"/>
            <w:vMerge w:val="restart"/>
            <w:textDirection w:val="btLr"/>
          </w:tcPr>
          <w:p w:rsidR="0051293A" w:rsidRPr="008B0D1D" w:rsidRDefault="0051293A" w:rsidP="00035DDB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) котором расположен объект</w:t>
            </w:r>
          </w:p>
        </w:tc>
        <w:tc>
          <w:tcPr>
            <w:tcW w:w="1943" w:type="dxa"/>
            <w:gridSpan w:val="5"/>
          </w:tcPr>
          <w:p w:rsidR="0051293A" w:rsidRPr="008B0D1D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25" w:type="dxa"/>
            <w:gridSpan w:val="5"/>
          </w:tcPr>
          <w:p w:rsidR="0051293A" w:rsidRPr="0080058E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058E">
              <w:rPr>
                <w:rFonts w:ascii="Times New Roman" w:hAnsi="Times New Roman" w:cs="Times New Roman"/>
                <w:sz w:val="10"/>
                <w:szCs w:val="10"/>
              </w:rPr>
              <w:t>Субъекта малого и среднего предпринимательства</w:t>
            </w:r>
          </w:p>
        </w:tc>
        <w:tc>
          <w:tcPr>
            <w:tcW w:w="284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extDirection w:val="btLr"/>
          </w:tcPr>
          <w:p w:rsidR="0051293A" w:rsidRPr="0051293A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51293A">
              <w:rPr>
                <w:rFonts w:ascii="Times New Roman" w:hAnsi="Times New Roman" w:cs="Times New Roman"/>
                <w:sz w:val="10"/>
                <w:szCs w:val="10"/>
              </w:rPr>
              <w:t>Наименование органа, принявшего документ</w:t>
            </w:r>
          </w:p>
        </w:tc>
        <w:tc>
          <w:tcPr>
            <w:tcW w:w="432" w:type="dxa"/>
            <w:vMerge w:val="restart"/>
            <w:textDirection w:val="btLr"/>
          </w:tcPr>
          <w:p w:rsidR="0051293A" w:rsidRPr="0051293A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51293A">
              <w:rPr>
                <w:rFonts w:ascii="Times New Roman" w:hAnsi="Times New Roman" w:cs="Times New Roman"/>
                <w:sz w:val="10"/>
                <w:szCs w:val="10"/>
              </w:rPr>
              <w:t>Вид документа</w:t>
            </w:r>
          </w:p>
        </w:tc>
        <w:tc>
          <w:tcPr>
            <w:tcW w:w="709" w:type="dxa"/>
            <w:gridSpan w:val="2"/>
          </w:tcPr>
          <w:p w:rsidR="0051293A" w:rsidRPr="0051293A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1293A">
              <w:rPr>
                <w:rFonts w:ascii="Times New Roman" w:hAnsi="Times New Roman" w:cs="Times New Roman"/>
                <w:sz w:val="10"/>
                <w:szCs w:val="10"/>
              </w:rPr>
              <w:t>Реквизиты документ</w:t>
            </w:r>
            <w:r w:rsidR="00B72224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</w:p>
        </w:tc>
      </w:tr>
      <w:tr w:rsidR="00B72224" w:rsidRPr="008B0D1D" w:rsidTr="00B72224">
        <w:trPr>
          <w:cantSplit/>
          <w:trHeight w:val="1465"/>
        </w:trPr>
        <w:tc>
          <w:tcPr>
            <w:tcW w:w="273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номер</w:t>
            </w:r>
          </w:p>
        </w:tc>
        <w:tc>
          <w:tcPr>
            <w:tcW w:w="296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Тип (кадастровый, условный, устаревший)</w:t>
            </w:r>
          </w:p>
        </w:tc>
        <w:tc>
          <w:tcPr>
            <w:tcW w:w="274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Тип (площадь для земельных участков, зданий, помещений; протяженность, объем, площадь, глубина залегания и т.д. – для сооружений; протяженность, объем, площадь, глубина залегания и т.д. согласно проектной документации</w:t>
            </w:r>
            <w:r w:rsidR="00B72224">
              <w:rPr>
                <w:rFonts w:ascii="Times New Roman" w:hAnsi="Times New Roman" w:cs="Times New Roman"/>
                <w:sz w:val="10"/>
                <w:szCs w:val="10"/>
              </w:rPr>
              <w:t xml:space="preserve"> для ОКС</w:t>
            </w:r>
            <w:proofErr w:type="gramEnd"/>
          </w:p>
        </w:tc>
        <w:tc>
          <w:tcPr>
            <w:tcW w:w="236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469" w:type="dxa"/>
            <w:vMerge w:val="restart"/>
            <w:textDirection w:val="btLr"/>
          </w:tcPr>
          <w:p w:rsidR="0051293A" w:rsidRPr="008B0D1D" w:rsidRDefault="0051293A" w:rsidP="00CF3B30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>.; для протяженности – м; для глубины залегания – м; для объема – куб.м.)</w:t>
            </w:r>
            <w:proofErr w:type="gramEnd"/>
          </w:p>
        </w:tc>
        <w:tc>
          <w:tcPr>
            <w:tcW w:w="313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9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1" w:type="dxa"/>
            <w:gridSpan w:val="3"/>
          </w:tcPr>
          <w:p w:rsidR="0051293A" w:rsidRPr="008B0D1D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Правообладатель</w:t>
            </w:r>
          </w:p>
        </w:tc>
        <w:tc>
          <w:tcPr>
            <w:tcW w:w="872" w:type="dxa"/>
            <w:gridSpan w:val="2"/>
          </w:tcPr>
          <w:p w:rsidR="0051293A" w:rsidRPr="008B0D1D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Документы основание</w:t>
            </w:r>
          </w:p>
        </w:tc>
        <w:tc>
          <w:tcPr>
            <w:tcW w:w="1075" w:type="dxa"/>
            <w:gridSpan w:val="3"/>
          </w:tcPr>
          <w:p w:rsidR="0051293A" w:rsidRPr="008B0D1D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Правообладатель</w:t>
            </w:r>
          </w:p>
        </w:tc>
        <w:tc>
          <w:tcPr>
            <w:tcW w:w="850" w:type="dxa"/>
            <w:gridSpan w:val="2"/>
          </w:tcPr>
          <w:p w:rsidR="0051293A" w:rsidRPr="008B0D1D" w:rsidRDefault="0051293A" w:rsidP="00B7222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Документы основание</w:t>
            </w:r>
          </w:p>
        </w:tc>
        <w:tc>
          <w:tcPr>
            <w:tcW w:w="284" w:type="dxa"/>
            <w:vMerge/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extDirection w:val="btLr"/>
          </w:tcPr>
          <w:p w:rsidR="0051293A" w:rsidRPr="0051293A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1293A" w:rsidRPr="0051293A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51293A">
              <w:rPr>
                <w:rFonts w:ascii="Times New Roman" w:hAnsi="Times New Roman" w:cs="Times New Roman"/>
                <w:sz w:val="10"/>
                <w:szCs w:val="10"/>
              </w:rPr>
              <w:t>дата</w:t>
            </w:r>
          </w:p>
        </w:tc>
        <w:tc>
          <w:tcPr>
            <w:tcW w:w="284" w:type="dxa"/>
            <w:vMerge w:val="restart"/>
            <w:textDirection w:val="btLr"/>
          </w:tcPr>
          <w:p w:rsidR="0051293A" w:rsidRPr="0051293A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 w:rsidRPr="0051293A">
              <w:rPr>
                <w:rFonts w:ascii="Times New Roman" w:hAnsi="Times New Roman" w:cs="Times New Roman"/>
                <w:sz w:val="10"/>
                <w:szCs w:val="10"/>
              </w:rPr>
              <w:t>номер</w:t>
            </w:r>
          </w:p>
        </w:tc>
      </w:tr>
      <w:tr w:rsidR="00B72224" w:rsidRPr="008B0D1D" w:rsidTr="00B72224">
        <w:trPr>
          <w:cantSplit/>
          <w:trHeight w:val="2182"/>
        </w:trPr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Полное наименование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ОГРН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ИНН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Дата заключения договора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Дата окончания действия договора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Полное наименование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ОГРН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ИНН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Дата заключения договора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51293A" w:rsidRPr="008B0D1D" w:rsidRDefault="0051293A" w:rsidP="0051293A">
            <w:pPr>
              <w:ind w:left="113" w:right="11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Дата окончания действия договора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51293A" w:rsidRPr="008B0D1D" w:rsidRDefault="0051293A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4" w:rsidRPr="008B0D1D" w:rsidTr="00B72224">
        <w:trPr>
          <w:cantSplit/>
          <w:trHeight w:val="344"/>
        </w:trPr>
        <w:tc>
          <w:tcPr>
            <w:tcW w:w="27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</w:t>
            </w:r>
          </w:p>
        </w:tc>
        <w:tc>
          <w:tcPr>
            <w:tcW w:w="27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</w:t>
            </w:r>
          </w:p>
        </w:tc>
        <w:tc>
          <w:tcPr>
            <w:tcW w:w="27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</w:t>
            </w:r>
          </w:p>
        </w:tc>
        <w:tc>
          <w:tcPr>
            <w:tcW w:w="27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4</w:t>
            </w:r>
          </w:p>
        </w:tc>
        <w:tc>
          <w:tcPr>
            <w:tcW w:w="27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5</w:t>
            </w:r>
          </w:p>
        </w:tc>
        <w:tc>
          <w:tcPr>
            <w:tcW w:w="27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6</w:t>
            </w:r>
          </w:p>
        </w:tc>
        <w:tc>
          <w:tcPr>
            <w:tcW w:w="27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7</w:t>
            </w:r>
          </w:p>
        </w:tc>
        <w:tc>
          <w:tcPr>
            <w:tcW w:w="27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8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9</w:t>
            </w:r>
          </w:p>
        </w:tc>
        <w:tc>
          <w:tcPr>
            <w:tcW w:w="409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10</w:t>
            </w:r>
          </w:p>
        </w:tc>
        <w:tc>
          <w:tcPr>
            <w:tcW w:w="375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11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12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13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14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15</w:t>
            </w:r>
          </w:p>
        </w:tc>
        <w:tc>
          <w:tcPr>
            <w:tcW w:w="296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16</w:t>
            </w:r>
          </w:p>
        </w:tc>
        <w:tc>
          <w:tcPr>
            <w:tcW w:w="296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17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18</w:t>
            </w:r>
          </w:p>
        </w:tc>
        <w:tc>
          <w:tcPr>
            <w:tcW w:w="548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19</w:t>
            </w:r>
          </w:p>
        </w:tc>
        <w:tc>
          <w:tcPr>
            <w:tcW w:w="236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20</w:t>
            </w:r>
          </w:p>
        </w:tc>
        <w:tc>
          <w:tcPr>
            <w:tcW w:w="469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21</w:t>
            </w:r>
          </w:p>
        </w:tc>
        <w:tc>
          <w:tcPr>
            <w:tcW w:w="31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22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23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24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25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26</w:t>
            </w:r>
          </w:p>
        </w:tc>
        <w:tc>
          <w:tcPr>
            <w:tcW w:w="27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27</w:t>
            </w:r>
          </w:p>
        </w:tc>
        <w:tc>
          <w:tcPr>
            <w:tcW w:w="349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28</w:t>
            </w:r>
          </w:p>
        </w:tc>
        <w:tc>
          <w:tcPr>
            <w:tcW w:w="420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29</w:t>
            </w:r>
          </w:p>
        </w:tc>
        <w:tc>
          <w:tcPr>
            <w:tcW w:w="335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30</w:t>
            </w:r>
          </w:p>
        </w:tc>
        <w:tc>
          <w:tcPr>
            <w:tcW w:w="316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31</w:t>
            </w:r>
          </w:p>
        </w:tc>
        <w:tc>
          <w:tcPr>
            <w:tcW w:w="449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32</w:t>
            </w:r>
          </w:p>
        </w:tc>
        <w:tc>
          <w:tcPr>
            <w:tcW w:w="42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33</w:t>
            </w:r>
          </w:p>
        </w:tc>
        <w:tc>
          <w:tcPr>
            <w:tcW w:w="366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34</w:t>
            </w:r>
          </w:p>
        </w:tc>
        <w:tc>
          <w:tcPr>
            <w:tcW w:w="283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35</w:t>
            </w:r>
          </w:p>
        </w:tc>
        <w:tc>
          <w:tcPr>
            <w:tcW w:w="426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36</w:t>
            </w:r>
          </w:p>
        </w:tc>
        <w:tc>
          <w:tcPr>
            <w:tcW w:w="425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37</w:t>
            </w:r>
          </w:p>
        </w:tc>
        <w:tc>
          <w:tcPr>
            <w:tcW w:w="425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38</w:t>
            </w:r>
          </w:p>
        </w:tc>
        <w:tc>
          <w:tcPr>
            <w:tcW w:w="28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39</w:t>
            </w:r>
          </w:p>
        </w:tc>
        <w:tc>
          <w:tcPr>
            <w:tcW w:w="661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40</w:t>
            </w:r>
          </w:p>
        </w:tc>
        <w:tc>
          <w:tcPr>
            <w:tcW w:w="432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41</w:t>
            </w:r>
          </w:p>
        </w:tc>
        <w:tc>
          <w:tcPr>
            <w:tcW w:w="425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42</w:t>
            </w:r>
          </w:p>
        </w:tc>
        <w:tc>
          <w:tcPr>
            <w:tcW w:w="284" w:type="dxa"/>
            <w:textDirection w:val="btLr"/>
          </w:tcPr>
          <w:p w:rsidR="0080058E" w:rsidRPr="00B72224" w:rsidRDefault="0080058E" w:rsidP="00B72224">
            <w:pPr>
              <w:ind w:left="113" w:right="113"/>
              <w:rPr>
                <w:rFonts w:ascii="Times New Roman" w:hAnsi="Times New Roman" w:cs="Times New Roman"/>
                <w:sz w:val="6"/>
                <w:szCs w:val="6"/>
              </w:rPr>
            </w:pPr>
            <w:r w:rsidRPr="00B72224">
              <w:rPr>
                <w:rFonts w:ascii="Times New Roman" w:hAnsi="Times New Roman" w:cs="Times New Roman"/>
                <w:sz w:val="6"/>
                <w:szCs w:val="6"/>
              </w:rPr>
              <w:t>43</w:t>
            </w:r>
          </w:p>
        </w:tc>
      </w:tr>
      <w:tr w:rsidR="00B72224" w:rsidRPr="008B0D1D" w:rsidTr="00B72224">
        <w:tc>
          <w:tcPr>
            <w:tcW w:w="27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0058E" w:rsidRPr="008B0D1D" w:rsidRDefault="0080058E" w:rsidP="0061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2015" w:rsidRPr="008B0D1D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2015" w:rsidRDefault="00282015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7A64" w:rsidRDefault="009F7A64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F7A64" w:rsidSect="009F7A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575B" w:rsidRPr="00893464" w:rsidRDefault="0005575B" w:rsidP="00055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893464">
        <w:rPr>
          <w:rFonts w:ascii="Times New Roman" w:hAnsi="Times New Roman" w:cs="Times New Roman"/>
          <w:sz w:val="28"/>
          <w:szCs w:val="28"/>
        </w:rPr>
        <w:tab/>
      </w:r>
      <w:r w:rsidR="00893464">
        <w:rPr>
          <w:rFonts w:ascii="Times New Roman" w:hAnsi="Times New Roman" w:cs="Times New Roman"/>
          <w:sz w:val="28"/>
          <w:szCs w:val="28"/>
        </w:rPr>
        <w:tab/>
      </w:r>
      <w:r w:rsidR="00893464">
        <w:rPr>
          <w:rFonts w:ascii="Times New Roman" w:hAnsi="Times New Roman" w:cs="Times New Roman"/>
          <w:sz w:val="28"/>
          <w:szCs w:val="28"/>
        </w:rPr>
        <w:tab/>
      </w:r>
      <w:r w:rsidR="005D0D4F" w:rsidRPr="00893464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5575B" w:rsidRPr="00893464" w:rsidRDefault="0005575B" w:rsidP="00055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4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893464">
        <w:rPr>
          <w:rFonts w:ascii="Times New Roman" w:hAnsi="Times New Roman" w:cs="Times New Roman"/>
          <w:sz w:val="20"/>
          <w:szCs w:val="20"/>
        </w:rPr>
        <w:tab/>
      </w:r>
      <w:r w:rsidR="00893464">
        <w:rPr>
          <w:rFonts w:ascii="Times New Roman" w:hAnsi="Times New Roman" w:cs="Times New Roman"/>
          <w:sz w:val="20"/>
          <w:szCs w:val="20"/>
        </w:rPr>
        <w:tab/>
      </w:r>
      <w:r w:rsidR="00893464">
        <w:rPr>
          <w:rFonts w:ascii="Times New Roman" w:hAnsi="Times New Roman" w:cs="Times New Roman"/>
          <w:sz w:val="20"/>
          <w:szCs w:val="20"/>
        </w:rPr>
        <w:tab/>
      </w:r>
      <w:r w:rsidR="0089346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93464">
        <w:rPr>
          <w:rFonts w:ascii="Times New Roman" w:hAnsi="Times New Roman" w:cs="Times New Roman"/>
          <w:sz w:val="20"/>
          <w:szCs w:val="20"/>
        </w:rPr>
        <w:t xml:space="preserve"> к постановлению главы  </w:t>
      </w:r>
    </w:p>
    <w:p w:rsidR="0005575B" w:rsidRPr="00893464" w:rsidRDefault="0005575B" w:rsidP="00055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34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893464" w:rsidRPr="00893464">
        <w:rPr>
          <w:rFonts w:ascii="Times New Roman" w:hAnsi="Times New Roman" w:cs="Times New Roman"/>
          <w:sz w:val="20"/>
          <w:szCs w:val="20"/>
        </w:rPr>
        <w:t xml:space="preserve">  </w:t>
      </w:r>
      <w:r w:rsidR="00893464">
        <w:rPr>
          <w:rFonts w:ascii="Times New Roman" w:hAnsi="Times New Roman" w:cs="Times New Roman"/>
          <w:sz w:val="20"/>
          <w:szCs w:val="20"/>
        </w:rPr>
        <w:tab/>
      </w:r>
      <w:r w:rsidR="00893464">
        <w:rPr>
          <w:rFonts w:ascii="Times New Roman" w:hAnsi="Times New Roman" w:cs="Times New Roman"/>
          <w:sz w:val="20"/>
          <w:szCs w:val="20"/>
        </w:rPr>
        <w:tab/>
      </w:r>
      <w:r w:rsidR="00893464">
        <w:rPr>
          <w:rFonts w:ascii="Times New Roman" w:hAnsi="Times New Roman" w:cs="Times New Roman"/>
          <w:sz w:val="20"/>
          <w:szCs w:val="20"/>
        </w:rPr>
        <w:tab/>
      </w:r>
      <w:r w:rsidR="0089346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22002" w:rsidRPr="00893464">
        <w:rPr>
          <w:rFonts w:ascii="Times New Roman" w:hAnsi="Times New Roman" w:cs="Times New Roman"/>
          <w:sz w:val="20"/>
          <w:szCs w:val="20"/>
        </w:rPr>
        <w:t>Поярковского сельсовета</w:t>
      </w:r>
    </w:p>
    <w:p w:rsidR="0005575B" w:rsidRPr="00893464" w:rsidRDefault="00893464" w:rsidP="0089346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5575B" w:rsidRPr="00893464">
        <w:rPr>
          <w:rFonts w:ascii="Times New Roman" w:hAnsi="Times New Roman" w:cs="Times New Roman"/>
          <w:sz w:val="20"/>
          <w:szCs w:val="20"/>
        </w:rPr>
        <w:t>от</w:t>
      </w:r>
      <w:r w:rsidRPr="00893464">
        <w:rPr>
          <w:rFonts w:ascii="Times New Roman" w:hAnsi="Times New Roman" w:cs="Times New Roman"/>
          <w:sz w:val="20"/>
          <w:szCs w:val="20"/>
        </w:rPr>
        <w:t xml:space="preserve"> 10.01.2019</w:t>
      </w:r>
      <w:r w:rsidR="0005575B" w:rsidRPr="00893464">
        <w:rPr>
          <w:rFonts w:ascii="Times New Roman" w:hAnsi="Times New Roman" w:cs="Times New Roman"/>
          <w:sz w:val="20"/>
          <w:szCs w:val="20"/>
        </w:rPr>
        <w:t xml:space="preserve"> г. № </w:t>
      </w:r>
      <w:r w:rsidRPr="00893464">
        <w:rPr>
          <w:rFonts w:ascii="Times New Roman" w:hAnsi="Times New Roman" w:cs="Times New Roman"/>
          <w:sz w:val="20"/>
          <w:szCs w:val="20"/>
        </w:rPr>
        <w:t>2</w:t>
      </w:r>
    </w:p>
    <w:p w:rsidR="00E5526E" w:rsidRDefault="00E5526E" w:rsidP="00E552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26E" w:rsidRDefault="00E5526E" w:rsidP="00E552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526E" w:rsidRDefault="00E5526E" w:rsidP="00E552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муниципального имущества</w:t>
      </w:r>
      <w:r w:rsidR="00822002">
        <w:rPr>
          <w:rFonts w:ascii="Times New Roman" w:hAnsi="Times New Roman" w:cs="Times New Roman"/>
          <w:b/>
          <w:sz w:val="28"/>
          <w:szCs w:val="28"/>
        </w:rPr>
        <w:t xml:space="preserve"> из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, предоставляемого субъектам малого и среднего предпринимательства</w:t>
      </w:r>
    </w:p>
    <w:p w:rsidR="00E5526E" w:rsidRPr="00E5526E" w:rsidRDefault="00E5526E" w:rsidP="00E5526E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526E" w:rsidRPr="00E5526E" w:rsidRDefault="00E5526E" w:rsidP="00E5526E">
      <w:pPr>
        <w:pStyle w:val="4"/>
        <w:numPr>
          <w:ilvl w:val="0"/>
          <w:numId w:val="19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proofErr w:type="gramStart"/>
      <w:r w:rsidRPr="00E5526E">
        <w:rPr>
          <w:color w:val="000000"/>
          <w:sz w:val="28"/>
          <w:szCs w:val="28"/>
        </w:rPr>
        <w:t>Настоящее Положение разработано в соответствии с Федеральным зако</w:t>
      </w:r>
      <w:r w:rsidRPr="00E5526E">
        <w:rPr>
          <w:color w:val="000000"/>
          <w:sz w:val="28"/>
          <w:szCs w:val="28"/>
        </w:rPr>
        <w:softHyphen/>
        <w:t>ном от 24.07.2007 № 209-ФЗ «О развитии малого и среднего предпринимательства в Российской Федерации», Федеральным законом от 06.10.2003 № 131-ФЗ « Об общих принципах организации местного самоуправления в Ро</w:t>
      </w:r>
      <w:r w:rsidR="00822002">
        <w:rPr>
          <w:color w:val="000000"/>
          <w:sz w:val="28"/>
          <w:szCs w:val="28"/>
        </w:rPr>
        <w:t>ссийской Федера</w:t>
      </w:r>
      <w:r w:rsidR="00822002">
        <w:rPr>
          <w:color w:val="000000"/>
          <w:sz w:val="28"/>
          <w:szCs w:val="28"/>
        </w:rPr>
        <w:softHyphen/>
        <w:t>ции», Уставом Поярковского сельсовета</w:t>
      </w:r>
      <w:r w:rsidRPr="00E5526E">
        <w:rPr>
          <w:color w:val="000000"/>
          <w:sz w:val="28"/>
          <w:szCs w:val="28"/>
        </w:rPr>
        <w:t xml:space="preserve"> и определяет порядок и условия предос</w:t>
      </w:r>
      <w:r w:rsidRPr="00E5526E">
        <w:rPr>
          <w:color w:val="000000"/>
          <w:sz w:val="28"/>
          <w:szCs w:val="28"/>
        </w:rPr>
        <w:softHyphen/>
        <w:t>тавления во владение и (или) в пользование муниципального имущества из пе</w:t>
      </w:r>
      <w:r w:rsidRPr="00E5526E">
        <w:rPr>
          <w:color w:val="000000"/>
          <w:sz w:val="28"/>
          <w:szCs w:val="28"/>
        </w:rPr>
        <w:softHyphen/>
        <w:t>речня муниципального имущества, предоставляемого субъектам малого и средне</w:t>
      </w:r>
      <w:r w:rsidRPr="00E5526E">
        <w:rPr>
          <w:color w:val="000000"/>
          <w:sz w:val="28"/>
          <w:szCs w:val="28"/>
        </w:rPr>
        <w:softHyphen/>
        <w:t>го</w:t>
      </w:r>
      <w:proofErr w:type="gramEnd"/>
      <w:r w:rsidRPr="00E5526E">
        <w:rPr>
          <w:color w:val="000000"/>
          <w:sz w:val="28"/>
          <w:szCs w:val="28"/>
        </w:rPr>
        <w:t xml:space="preserve"> предпринимательства (далее - Перечень).</w:t>
      </w:r>
    </w:p>
    <w:p w:rsidR="00E5526E" w:rsidRPr="00E5526E" w:rsidRDefault="00E5526E" w:rsidP="00E5526E">
      <w:pPr>
        <w:pStyle w:val="4"/>
        <w:numPr>
          <w:ilvl w:val="0"/>
          <w:numId w:val="19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r w:rsidRPr="00E5526E">
        <w:rPr>
          <w:color w:val="000000"/>
          <w:sz w:val="28"/>
          <w:szCs w:val="28"/>
        </w:rPr>
        <w:t xml:space="preserve">Имущество, включенное в Перечень, предоставляется исключительно в аренду. Арендодателем муниципального имущества, включённого в Перечень, является </w:t>
      </w:r>
      <w:r w:rsidR="00822002">
        <w:rPr>
          <w:color w:val="000000"/>
          <w:sz w:val="28"/>
          <w:szCs w:val="28"/>
        </w:rPr>
        <w:t>муниципальное образование Поярковский сельсовет Михайловского района Амурской области</w:t>
      </w:r>
      <w:r w:rsidRPr="00E5526E">
        <w:rPr>
          <w:color w:val="000000"/>
          <w:sz w:val="28"/>
          <w:szCs w:val="28"/>
        </w:rPr>
        <w:t xml:space="preserve"> (далее - Администрация).</w:t>
      </w:r>
    </w:p>
    <w:p w:rsidR="00E5526E" w:rsidRPr="00E5526E" w:rsidRDefault="00E5526E" w:rsidP="00E5526E">
      <w:pPr>
        <w:pStyle w:val="4"/>
        <w:numPr>
          <w:ilvl w:val="0"/>
          <w:numId w:val="19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r w:rsidRPr="00E5526E">
        <w:rPr>
          <w:color w:val="000000"/>
          <w:sz w:val="28"/>
          <w:szCs w:val="28"/>
        </w:rPr>
        <w:t>Право заключить договор аренды имущества, включённого в Перечень, имеет субъект малого и среднего предпринимательства либо организация, обра</w:t>
      </w:r>
      <w:r w:rsidRPr="00E5526E">
        <w:rPr>
          <w:color w:val="000000"/>
          <w:sz w:val="28"/>
          <w:szCs w:val="28"/>
        </w:rPr>
        <w:softHyphen/>
        <w:t>зующая инфраструктуру поддержки субъектов малого и среднего предпринима</w:t>
      </w:r>
      <w:r w:rsidRPr="00E5526E">
        <w:rPr>
          <w:color w:val="000000"/>
          <w:sz w:val="28"/>
          <w:szCs w:val="28"/>
        </w:rPr>
        <w:softHyphen/>
        <w:t>тельства (далее - Субъект).</w:t>
      </w:r>
    </w:p>
    <w:p w:rsidR="00E5526E" w:rsidRPr="00E5526E" w:rsidRDefault="00E5526E" w:rsidP="00E5526E">
      <w:pPr>
        <w:pStyle w:val="4"/>
        <w:numPr>
          <w:ilvl w:val="0"/>
          <w:numId w:val="19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r w:rsidRPr="00E5526E">
        <w:rPr>
          <w:color w:val="000000"/>
          <w:sz w:val="28"/>
          <w:szCs w:val="28"/>
        </w:rPr>
        <w:t>Имущество, включённое в Перечень, предоставляется в аренду с соблю</w:t>
      </w:r>
      <w:r w:rsidRPr="00E5526E">
        <w:rPr>
          <w:color w:val="000000"/>
          <w:sz w:val="28"/>
          <w:szCs w:val="28"/>
        </w:rPr>
        <w:softHyphen/>
        <w:t>дением требований, предусмотренных Федеральным законом от 26.07.2006 № 135-ФЗ « О защите конкуренции».</w:t>
      </w:r>
    </w:p>
    <w:p w:rsidR="00E5526E" w:rsidRPr="00E5526E" w:rsidRDefault="00E5526E" w:rsidP="00E5526E">
      <w:pPr>
        <w:pStyle w:val="a3"/>
        <w:widowControl w:val="0"/>
        <w:numPr>
          <w:ilvl w:val="0"/>
          <w:numId w:val="19"/>
        </w:numPr>
        <w:tabs>
          <w:tab w:val="left" w:pos="1058"/>
        </w:tabs>
        <w:spacing w:after="0" w:line="322" w:lineRule="exact"/>
        <w:ind w:left="0" w:right="2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5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Муниципальное </w:t>
      </w:r>
      <w:r w:rsidR="008220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имущество, включенное в П</w:t>
      </w:r>
      <w:r w:rsidRPr="00E55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еречень, предоставляется в аренду субъектам малого и среднего предпринимательства:</w:t>
      </w:r>
    </w:p>
    <w:p w:rsidR="00E5526E" w:rsidRPr="00E5526E" w:rsidRDefault="00E5526E" w:rsidP="00E5526E">
      <w:pPr>
        <w:pStyle w:val="a3"/>
        <w:widowControl w:val="0"/>
        <w:numPr>
          <w:ilvl w:val="0"/>
          <w:numId w:val="20"/>
        </w:numPr>
        <w:tabs>
          <w:tab w:val="left" w:pos="1058"/>
        </w:tabs>
        <w:spacing w:after="0" w:line="322" w:lineRule="exact"/>
        <w:ind w:left="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5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результатам проведения конкурса или аукциона на право заключения договора аренды;</w:t>
      </w:r>
    </w:p>
    <w:p w:rsidR="00E5526E" w:rsidRPr="00E5526E" w:rsidRDefault="00E5526E" w:rsidP="00E5526E">
      <w:pPr>
        <w:pStyle w:val="a3"/>
        <w:widowControl w:val="0"/>
        <w:numPr>
          <w:ilvl w:val="0"/>
          <w:numId w:val="20"/>
        </w:numPr>
        <w:tabs>
          <w:tab w:val="left" w:pos="1058"/>
        </w:tabs>
        <w:spacing w:after="0" w:line="322" w:lineRule="exact"/>
        <w:ind w:left="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55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 проведения торгов в случаях, предусмотренных статьей 17.1 Фед</w:t>
      </w:r>
      <w:r w:rsid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рального закона от 26.07.2006 №</w:t>
      </w:r>
      <w:r w:rsidRPr="00E55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135-ФЗ «О защите конкуренции»;</w:t>
      </w:r>
    </w:p>
    <w:p w:rsidR="00E5526E" w:rsidRPr="00E5526E" w:rsidRDefault="00E5526E" w:rsidP="00E5526E">
      <w:pPr>
        <w:pStyle w:val="a3"/>
        <w:widowControl w:val="0"/>
        <w:numPr>
          <w:ilvl w:val="0"/>
          <w:numId w:val="20"/>
        </w:numPr>
        <w:tabs>
          <w:tab w:val="left" w:pos="1058"/>
        </w:tabs>
        <w:spacing w:after="0" w:line="322" w:lineRule="exact"/>
        <w:ind w:left="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E55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 проведения торгов в случае предоставления имущества в виде муни</w:t>
      </w:r>
      <w:r w:rsidRPr="00E55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ципальной помощи в соответствии с Федеральным законом</w:t>
      </w:r>
      <w:proofErr w:type="gramEnd"/>
      <w:r w:rsidRPr="00E5526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26.07.2006 № 135- ФЗ «О защите конкуренции».</w:t>
      </w:r>
    </w:p>
    <w:p w:rsidR="00E5526E" w:rsidRDefault="00E5526E" w:rsidP="00E5526E">
      <w:pPr>
        <w:pStyle w:val="4"/>
        <w:numPr>
          <w:ilvl w:val="0"/>
          <w:numId w:val="19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года с даты включения муниципального имущества в перечень </w:t>
      </w:r>
      <w:r w:rsidR="00813728">
        <w:rPr>
          <w:sz w:val="28"/>
          <w:szCs w:val="28"/>
        </w:rPr>
        <w:t>Администрация</w:t>
      </w:r>
      <w:r w:rsidR="00FC598A">
        <w:rPr>
          <w:sz w:val="28"/>
          <w:szCs w:val="28"/>
        </w:rPr>
        <w:t xml:space="preserve"> объявляет</w:t>
      </w:r>
      <w:r>
        <w:rPr>
          <w:sz w:val="28"/>
          <w:szCs w:val="28"/>
        </w:rPr>
        <w:t xml:space="preserve"> аукцион (конкурс)</w:t>
      </w:r>
      <w:r w:rsidR="00FC598A">
        <w:rPr>
          <w:sz w:val="28"/>
          <w:szCs w:val="28"/>
        </w:rPr>
        <w:t xml:space="preserve"> на право заключения </w:t>
      </w:r>
      <w:r w:rsidR="00FC598A">
        <w:rPr>
          <w:sz w:val="28"/>
          <w:szCs w:val="28"/>
        </w:rPr>
        <w:lastRenderedPageBreak/>
        <w:t>договора, предусматривающего переход прав владения и (или) пользования в отношении указанного имущества, среди субъектов 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лиц.</w:t>
      </w:r>
      <w:proofErr w:type="gramEnd"/>
    </w:p>
    <w:p w:rsidR="00FC598A" w:rsidRDefault="00FC598A" w:rsidP="00E5526E">
      <w:pPr>
        <w:pStyle w:val="4"/>
        <w:numPr>
          <w:ilvl w:val="0"/>
          <w:numId w:val="19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r>
        <w:rPr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</w:t>
      </w:r>
      <w:r w:rsidR="00813728">
        <w:rPr>
          <w:sz w:val="28"/>
          <w:szCs w:val="28"/>
        </w:rPr>
        <w:t>ьного имущества, включенного в П</w:t>
      </w:r>
      <w:r>
        <w:rPr>
          <w:sz w:val="28"/>
          <w:szCs w:val="28"/>
        </w:rPr>
        <w:t>еречень, предусматриваются следующие условия:</w:t>
      </w:r>
    </w:p>
    <w:p w:rsidR="00FC598A" w:rsidRDefault="00FC598A" w:rsidP="00FC598A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а) срок договора аренды составляет не менее 5 лет;</w:t>
      </w:r>
    </w:p>
    <w:p w:rsidR="003506C3" w:rsidRDefault="003506C3" w:rsidP="00FC598A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б) арендная плата вносится в следующем порядке:</w:t>
      </w:r>
    </w:p>
    <w:p w:rsidR="00FC598A" w:rsidRDefault="003506C3" w:rsidP="00FC598A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- в первый год аренды – 40 процентов размера арендной платы;</w:t>
      </w:r>
      <w:r w:rsidR="00FC598A">
        <w:rPr>
          <w:sz w:val="28"/>
          <w:szCs w:val="28"/>
        </w:rPr>
        <w:t xml:space="preserve"> </w:t>
      </w:r>
    </w:p>
    <w:p w:rsidR="003A279B" w:rsidRDefault="003506C3" w:rsidP="003506C3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- во второй год аренды – 60 процентов размера арендной платы;</w:t>
      </w:r>
    </w:p>
    <w:p w:rsidR="003A279B" w:rsidRDefault="003A279B" w:rsidP="003A279B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- в третий год аренды – 80 процентов размера арендной платы;</w:t>
      </w:r>
    </w:p>
    <w:p w:rsidR="003A279B" w:rsidRDefault="003A279B" w:rsidP="003A279B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в четвертый год аренды и далее – 100 процентов размера арендной платы. </w:t>
      </w:r>
    </w:p>
    <w:p w:rsidR="000218F7" w:rsidRDefault="000218F7" w:rsidP="00014317">
      <w:pPr>
        <w:pStyle w:val="4"/>
        <w:shd w:val="clear" w:color="auto" w:fill="auto"/>
        <w:tabs>
          <w:tab w:val="left" w:pos="1058"/>
        </w:tabs>
        <w:spacing w:line="322" w:lineRule="exact"/>
        <w:ind w:right="20" w:firstLine="360"/>
        <w:rPr>
          <w:sz w:val="28"/>
          <w:szCs w:val="28"/>
        </w:rPr>
      </w:pPr>
      <w:r>
        <w:rPr>
          <w:sz w:val="28"/>
          <w:szCs w:val="28"/>
        </w:rPr>
        <w:t>8. При проведении конкурсов и аукционов на право заключения договоров аренды с субъектами малого и среднего предпринимательства в отношении муниципал</w:t>
      </w:r>
      <w:r w:rsidR="00813728">
        <w:rPr>
          <w:sz w:val="28"/>
          <w:szCs w:val="28"/>
        </w:rPr>
        <w:t>ьного имущества, включенного в П</w:t>
      </w:r>
      <w:r>
        <w:rPr>
          <w:sz w:val="28"/>
          <w:szCs w:val="28"/>
        </w:rPr>
        <w:t xml:space="preserve">еречень, стартовый размер арендной платы </w:t>
      </w:r>
      <w:r w:rsidR="00014317">
        <w:rPr>
          <w:sz w:val="28"/>
          <w:szCs w:val="28"/>
        </w:rPr>
        <w:t>определяется на основании отчета об оценке рыночной арендной платы, подготовленного в соответствии с законодательством РФ «О защите конкуренции».</w:t>
      </w:r>
    </w:p>
    <w:p w:rsidR="000218F7" w:rsidRDefault="00014317" w:rsidP="000218F7">
      <w:pPr>
        <w:pStyle w:val="4"/>
        <w:shd w:val="clear" w:color="auto" w:fill="auto"/>
        <w:tabs>
          <w:tab w:val="left" w:pos="1058"/>
        </w:tabs>
        <w:spacing w:line="322" w:lineRule="exact"/>
        <w:ind w:right="20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0218F7" w:rsidRPr="000218F7">
        <w:rPr>
          <w:sz w:val="28"/>
          <w:szCs w:val="28"/>
        </w:rPr>
        <w:t xml:space="preserve">. </w:t>
      </w:r>
      <w:r w:rsidR="000218F7" w:rsidRPr="000218F7">
        <w:rPr>
          <w:color w:val="000000"/>
          <w:sz w:val="28"/>
          <w:szCs w:val="28"/>
        </w:rPr>
        <w:t xml:space="preserve">Предоставление в </w:t>
      </w:r>
      <w:r w:rsidR="00813728">
        <w:rPr>
          <w:color w:val="000000"/>
          <w:sz w:val="28"/>
          <w:szCs w:val="28"/>
        </w:rPr>
        <w:t>аренду имущества включенного в П</w:t>
      </w:r>
      <w:r w:rsidR="000218F7" w:rsidRPr="000218F7">
        <w:rPr>
          <w:color w:val="000000"/>
          <w:sz w:val="28"/>
          <w:szCs w:val="28"/>
        </w:rPr>
        <w:t>еречень, осуществ</w:t>
      </w:r>
      <w:r w:rsidR="000218F7" w:rsidRPr="000218F7">
        <w:rPr>
          <w:color w:val="000000"/>
          <w:sz w:val="28"/>
          <w:szCs w:val="28"/>
        </w:rPr>
        <w:softHyphen/>
        <w:t>ляется на основании решения комиссии по перед</w:t>
      </w:r>
      <w:r w:rsidR="000218F7">
        <w:rPr>
          <w:color w:val="000000"/>
          <w:sz w:val="28"/>
          <w:szCs w:val="28"/>
        </w:rPr>
        <w:t>аче в аренду муниципального иму</w:t>
      </w:r>
      <w:r w:rsidR="000218F7" w:rsidRPr="000218F7">
        <w:rPr>
          <w:color w:val="000000"/>
          <w:sz w:val="28"/>
          <w:szCs w:val="28"/>
        </w:rPr>
        <w:t>щества муниципального образования (далее - Комиссия), а также с предвари</w:t>
      </w:r>
      <w:r w:rsidR="000218F7" w:rsidRPr="000218F7">
        <w:rPr>
          <w:color w:val="000000"/>
          <w:sz w:val="28"/>
          <w:szCs w:val="28"/>
        </w:rPr>
        <w:softHyphen/>
        <w:t>тельного согласия управления Федерал</w:t>
      </w:r>
      <w:r w:rsidR="000218F7">
        <w:rPr>
          <w:color w:val="000000"/>
          <w:sz w:val="28"/>
          <w:szCs w:val="28"/>
        </w:rPr>
        <w:t>ьной антимонопольной службы Аму</w:t>
      </w:r>
      <w:r w:rsidR="000218F7" w:rsidRPr="000218F7">
        <w:rPr>
          <w:color w:val="000000"/>
          <w:sz w:val="28"/>
          <w:szCs w:val="28"/>
        </w:rPr>
        <w:t>рской области, в случаях пред</w:t>
      </w:r>
      <w:r w:rsidR="000218F7">
        <w:rPr>
          <w:color w:val="000000"/>
          <w:sz w:val="28"/>
          <w:szCs w:val="28"/>
        </w:rPr>
        <w:t>усмотренных подпунктами 2 и 3 пу</w:t>
      </w:r>
      <w:r w:rsidR="000218F7" w:rsidRPr="000218F7">
        <w:rPr>
          <w:color w:val="000000"/>
          <w:sz w:val="28"/>
          <w:szCs w:val="28"/>
        </w:rPr>
        <w:t>нкта 5 настоящего По</w:t>
      </w:r>
      <w:r w:rsidR="000218F7" w:rsidRPr="000218F7">
        <w:rPr>
          <w:color w:val="000000"/>
          <w:sz w:val="28"/>
          <w:szCs w:val="28"/>
        </w:rPr>
        <w:softHyphen/>
        <w:t>ложения</w:t>
      </w:r>
      <w:r w:rsidR="000218F7">
        <w:rPr>
          <w:color w:val="000000"/>
          <w:sz w:val="28"/>
          <w:szCs w:val="28"/>
        </w:rPr>
        <w:t>.</w:t>
      </w:r>
    </w:p>
    <w:p w:rsidR="000218F7" w:rsidRPr="000218F7" w:rsidRDefault="000218F7" w:rsidP="000218F7">
      <w:pPr>
        <w:pStyle w:val="4"/>
        <w:shd w:val="clear" w:color="auto" w:fill="auto"/>
        <w:tabs>
          <w:tab w:val="left" w:pos="1058"/>
        </w:tabs>
        <w:spacing w:line="322" w:lineRule="exact"/>
        <w:ind w:right="20" w:firstLine="360"/>
        <w:rPr>
          <w:sz w:val="28"/>
          <w:szCs w:val="28"/>
        </w:rPr>
      </w:pPr>
    </w:p>
    <w:p w:rsidR="000218F7" w:rsidRPr="000218F7" w:rsidRDefault="000218F7" w:rsidP="000218F7">
      <w:pPr>
        <w:pStyle w:val="4"/>
        <w:numPr>
          <w:ilvl w:val="0"/>
          <w:numId w:val="17"/>
        </w:numPr>
        <w:shd w:val="clear" w:color="auto" w:fill="auto"/>
        <w:tabs>
          <w:tab w:val="left" w:pos="1058"/>
        </w:tabs>
        <w:spacing w:line="322" w:lineRule="exact"/>
        <w:ind w:right="20"/>
        <w:jc w:val="center"/>
        <w:rPr>
          <w:b/>
          <w:sz w:val="28"/>
          <w:szCs w:val="28"/>
        </w:rPr>
      </w:pPr>
      <w:r w:rsidRPr="000218F7">
        <w:rPr>
          <w:b/>
          <w:sz w:val="28"/>
          <w:szCs w:val="28"/>
        </w:rPr>
        <w:t>Порядок предоставления имущества</w:t>
      </w:r>
    </w:p>
    <w:p w:rsidR="003A279B" w:rsidRPr="00E5526E" w:rsidRDefault="003A279B" w:rsidP="003A279B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</w:p>
    <w:p w:rsidR="003506C3" w:rsidRPr="00E5526E" w:rsidRDefault="003506C3" w:rsidP="003506C3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</w:p>
    <w:p w:rsidR="00014317" w:rsidRDefault="00014317" w:rsidP="00014317">
      <w:pPr>
        <w:pStyle w:val="4"/>
        <w:shd w:val="clear" w:color="auto" w:fill="auto"/>
        <w:tabs>
          <w:tab w:val="left" w:pos="1045"/>
        </w:tabs>
        <w:spacing w:line="322" w:lineRule="exact"/>
        <w:ind w:right="20" w:firstLine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10. </w:t>
      </w:r>
      <w:r w:rsidRPr="00014317">
        <w:rPr>
          <w:color w:val="000000"/>
          <w:sz w:val="28"/>
          <w:szCs w:val="28"/>
          <w:lang w:eastAsia="ru-RU"/>
        </w:rPr>
        <w:t>Субъект, заинтересованный в предоставлении имущества в аренду, или уполномоченное им лицо, обращается в уполномоченный орган с письменным за</w:t>
      </w:r>
      <w:r w:rsidRPr="00014317">
        <w:rPr>
          <w:color w:val="000000"/>
          <w:sz w:val="28"/>
          <w:szCs w:val="28"/>
          <w:lang w:eastAsia="ru-RU"/>
        </w:rPr>
        <w:softHyphen/>
        <w:t>явлением о предоставлении имущества в аренду, в котором указывается срок аренды и целевое назначение, на который предоставляется имущество.</w:t>
      </w:r>
    </w:p>
    <w:p w:rsidR="00014317" w:rsidRPr="00014317" w:rsidRDefault="00014317" w:rsidP="00014317">
      <w:pPr>
        <w:pStyle w:val="4"/>
        <w:shd w:val="clear" w:color="auto" w:fill="auto"/>
        <w:tabs>
          <w:tab w:val="left" w:pos="1045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Pr="00014317">
        <w:rPr>
          <w:color w:val="000000"/>
          <w:sz w:val="28"/>
          <w:szCs w:val="28"/>
          <w:lang w:eastAsia="ru-RU"/>
        </w:rPr>
        <w:t>11. Юридические лица к заявлению прилагают следующие документы: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копии учредительных документов;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копию свидетельства о постановке на учет в налоговом органе;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копию свидетельства о внесении в единый государственный реестр юридиче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ских лиц (далее - ЕГРЮЛ);</w:t>
      </w:r>
    </w:p>
    <w:p w:rsidR="00014317" w:rsidRPr="0005575B" w:rsidRDefault="00813728" w:rsidP="00813728">
      <w:pPr>
        <w:widowControl w:val="0"/>
        <w:tabs>
          <w:tab w:val="left" w:pos="2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014317" w:rsidRP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справку о средней численности работников за предшествующий календарный год, определяемой в соответствии с частью 6 статьи 4 </w:t>
      </w:r>
      <w:r w:rsidR="00014317" w:rsidRP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Федерального закона от</w:t>
      </w:r>
      <w:r w:rsidR="0005575B" w:rsidRP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24.07.2007 </w:t>
      </w:r>
      <w:r w:rsidR="00014317" w:rsidRP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 209-ФЗ «О развитии малого и среднего предпринимательства в Рос</w:t>
      </w:r>
      <w:r w:rsidR="00014317" w:rsidRP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сийской Федерации», подписанная руководителем и заверенная печатью юриди</w:t>
      </w:r>
      <w:r w:rsidR="00014317" w:rsidRPr="000557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ческого лица;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справку о выручке от реализации товаров (работ, услуг) без учета налога на до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бавленную стоимость или о балансовой стоимости активов (остаточной стоимо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сти основных средств и нематериальных активов) за предшествующий календар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ный год, подписанную руководителем и главным бухгалтером и заверенную печа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тью юридического лица;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документ, подтверждающий полномочия лица, подписавшего заявление;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доверенность представителя (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случае предоставления документов доверенным лицом);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документы, подтверждающие их соответствие условиям, предусмотренным му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ниципальными программами развития субъектов малого и среднего предприни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мательства.</w:t>
      </w:r>
    </w:p>
    <w:p w:rsidR="00014317" w:rsidRPr="00014317" w:rsidRDefault="00014317" w:rsidP="00014317">
      <w:pPr>
        <w:widowControl w:val="0"/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Индивидуальные предприниматели к заявлению прилагают следующие до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кументы: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копию свидетельства о государственной регистрации предпринимателя;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копию свидетельства о постановке на учет в налоговом органе;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копию свидетельства о внесении в единый государственный реестр индивиду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альных предпринимателей;</w:t>
      </w:r>
    </w:p>
    <w:p w:rsidR="00014317" w:rsidRPr="00014317" w:rsidRDefault="00014317" w:rsidP="00014317">
      <w:pPr>
        <w:widowControl w:val="0"/>
        <w:numPr>
          <w:ilvl w:val="0"/>
          <w:numId w:val="8"/>
        </w:numPr>
        <w:tabs>
          <w:tab w:val="left" w:pos="2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доверенность представителя (</w:t>
      </w:r>
      <w:r w:rsidRPr="000143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случае предоставлен</w:t>
      </w:r>
      <w:r w:rsidR="000D58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 документов доверенным лицом).</w:t>
      </w:r>
    </w:p>
    <w:p w:rsidR="008E5E1F" w:rsidRPr="008E5E1F" w:rsidRDefault="008E5E1F" w:rsidP="008E5E1F">
      <w:pPr>
        <w:pStyle w:val="4"/>
        <w:numPr>
          <w:ilvl w:val="0"/>
          <w:numId w:val="23"/>
        </w:numPr>
        <w:shd w:val="clear" w:color="auto" w:fill="auto"/>
        <w:tabs>
          <w:tab w:val="left" w:pos="0"/>
        </w:tabs>
        <w:spacing w:line="322" w:lineRule="exact"/>
        <w:ind w:left="0" w:right="20" w:firstLine="760"/>
        <w:rPr>
          <w:sz w:val="28"/>
          <w:szCs w:val="28"/>
        </w:rPr>
      </w:pPr>
      <w:r w:rsidRPr="008E5E1F">
        <w:rPr>
          <w:color w:val="000000"/>
          <w:sz w:val="28"/>
          <w:szCs w:val="28"/>
        </w:rPr>
        <w:t>Субъект, осуществляющий социально значимый вид деятельности и за</w:t>
      </w:r>
      <w:r w:rsidRPr="008E5E1F">
        <w:rPr>
          <w:color w:val="000000"/>
          <w:sz w:val="28"/>
          <w:szCs w:val="28"/>
        </w:rPr>
        <w:softHyphen/>
        <w:t>интересованный в предоставлении льготы по арендной плате, дополнительно представляет выписку из ЕГРЮЛ или выписку из единого государственного рее</w:t>
      </w:r>
      <w:r w:rsidRPr="008E5E1F">
        <w:rPr>
          <w:color w:val="000000"/>
          <w:sz w:val="28"/>
          <w:szCs w:val="28"/>
        </w:rPr>
        <w:softHyphen/>
        <w:t>стра индивидуальных предпринимателей, полученную не ранее чем за 3 месяца до подачи заявления.</w:t>
      </w:r>
    </w:p>
    <w:p w:rsidR="008E5E1F" w:rsidRPr="008E5E1F" w:rsidRDefault="008E5E1F" w:rsidP="008E5E1F">
      <w:pPr>
        <w:pStyle w:val="4"/>
        <w:numPr>
          <w:ilvl w:val="0"/>
          <w:numId w:val="23"/>
        </w:numPr>
        <w:shd w:val="clear" w:color="auto" w:fill="auto"/>
        <w:tabs>
          <w:tab w:val="left" w:pos="0"/>
        </w:tabs>
        <w:spacing w:line="322" w:lineRule="exact"/>
        <w:ind w:left="0" w:right="20" w:firstLine="760"/>
        <w:rPr>
          <w:sz w:val="28"/>
          <w:szCs w:val="28"/>
        </w:rPr>
      </w:pPr>
      <w:r w:rsidRPr="008E5E1F">
        <w:rPr>
          <w:color w:val="000000"/>
          <w:sz w:val="28"/>
          <w:szCs w:val="28"/>
        </w:rPr>
        <w:t>Субъект, заинтересованный в пред</w:t>
      </w:r>
      <w:r>
        <w:rPr>
          <w:color w:val="000000"/>
          <w:sz w:val="28"/>
          <w:szCs w:val="28"/>
        </w:rPr>
        <w:t>оставлении имущества в виде муни</w:t>
      </w:r>
      <w:r w:rsidRPr="008E5E1F">
        <w:rPr>
          <w:color w:val="000000"/>
          <w:sz w:val="28"/>
          <w:szCs w:val="28"/>
        </w:rPr>
        <w:t xml:space="preserve">ципальной помощи, дополнительно </w:t>
      </w:r>
      <w:proofErr w:type="gramStart"/>
      <w:r w:rsidRPr="008E5E1F">
        <w:rPr>
          <w:color w:val="000000"/>
          <w:sz w:val="28"/>
          <w:szCs w:val="28"/>
        </w:rPr>
        <w:t>предоставляет документы</w:t>
      </w:r>
      <w:proofErr w:type="gramEnd"/>
      <w:r w:rsidRPr="008E5E1F">
        <w:rPr>
          <w:color w:val="000000"/>
          <w:sz w:val="28"/>
          <w:szCs w:val="28"/>
        </w:rPr>
        <w:t>, предусмотренные частями 2, 3 статьи 20 Федерального закона от 26.07.2006 № 135 -ФЗ «О защите конкуренции».</w:t>
      </w:r>
    </w:p>
    <w:p w:rsidR="008E5E1F" w:rsidRDefault="008E5E1F" w:rsidP="008E5E1F">
      <w:pPr>
        <w:pStyle w:val="4"/>
        <w:numPr>
          <w:ilvl w:val="0"/>
          <w:numId w:val="23"/>
        </w:numPr>
        <w:shd w:val="clear" w:color="auto" w:fill="auto"/>
        <w:tabs>
          <w:tab w:val="left" w:pos="0"/>
        </w:tabs>
        <w:spacing w:line="322" w:lineRule="exact"/>
        <w:ind w:left="-142" w:right="20" w:firstLine="902"/>
        <w:rPr>
          <w:sz w:val="28"/>
          <w:szCs w:val="28"/>
        </w:rPr>
      </w:pPr>
      <w:r w:rsidRPr="008E5E1F">
        <w:rPr>
          <w:color w:val="000000"/>
          <w:sz w:val="28"/>
          <w:szCs w:val="28"/>
        </w:rPr>
        <w:t>Заявление регистрируется уполномоченным органом в день поступле</w:t>
      </w:r>
      <w:r w:rsidRPr="008E5E1F">
        <w:rPr>
          <w:color w:val="000000"/>
          <w:sz w:val="28"/>
          <w:szCs w:val="28"/>
        </w:rPr>
        <w:softHyphen/>
        <w:t>ния, на заявлении проставляется отметка о дате поступления заявления. Прием за</w:t>
      </w:r>
      <w:r w:rsidRPr="008E5E1F">
        <w:rPr>
          <w:color w:val="000000"/>
          <w:sz w:val="28"/>
          <w:szCs w:val="28"/>
        </w:rPr>
        <w:softHyphen/>
        <w:t>явлений осуществляется в течение рабочего дня в рабочее время уполномоченно</w:t>
      </w:r>
      <w:r w:rsidRPr="008E5E1F">
        <w:rPr>
          <w:color w:val="000000"/>
          <w:sz w:val="28"/>
          <w:szCs w:val="28"/>
        </w:rPr>
        <w:softHyphen/>
        <w:t>го органа, установленное служебным распорядком.</w:t>
      </w:r>
    </w:p>
    <w:p w:rsidR="008E5E1F" w:rsidRDefault="008E5E1F" w:rsidP="008E5E1F">
      <w:pPr>
        <w:pStyle w:val="4"/>
        <w:shd w:val="clear" w:color="auto" w:fill="auto"/>
        <w:tabs>
          <w:tab w:val="left" w:pos="0"/>
        </w:tabs>
        <w:spacing w:line="322" w:lineRule="exact"/>
        <w:ind w:left="-142" w:right="20" w:firstLine="0"/>
        <w:rPr>
          <w:color w:val="000000"/>
          <w:sz w:val="28"/>
          <w:szCs w:val="28"/>
        </w:rPr>
      </w:pPr>
      <w:r w:rsidRPr="008E5E1F">
        <w:rPr>
          <w:color w:val="000000"/>
          <w:sz w:val="28"/>
          <w:szCs w:val="28"/>
        </w:rPr>
        <w:t>По желанию Субъекта на втором экземпляре заявления также проставляется от</w:t>
      </w:r>
      <w:r w:rsidRPr="008E5E1F">
        <w:rPr>
          <w:color w:val="000000"/>
          <w:sz w:val="28"/>
          <w:szCs w:val="28"/>
        </w:rPr>
        <w:softHyphen/>
        <w:t>метка о дате поступления заявления, и второй экземпляр заявления вручается Субъекту.</w:t>
      </w:r>
    </w:p>
    <w:p w:rsidR="00DF021B" w:rsidRPr="00DF021B" w:rsidRDefault="00DF021B" w:rsidP="00DF021B">
      <w:pPr>
        <w:pStyle w:val="a3"/>
        <w:widowControl w:val="0"/>
        <w:numPr>
          <w:ilvl w:val="0"/>
          <w:numId w:val="23"/>
        </w:numPr>
        <w:tabs>
          <w:tab w:val="left" w:pos="-142"/>
        </w:tabs>
        <w:spacing w:after="0" w:line="322" w:lineRule="exact"/>
        <w:ind w:left="0" w:right="2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Комиссия, в случае, предусмотренном подпунктом 1 пункта 5 настояще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го Положения, рассматривает в течени</w:t>
      </w:r>
      <w:proofErr w:type="gramStart"/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10 (десяти) рабочих дней со дня поступ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ления заявление поступившее от заинтересованного Субъекта и дает заключение о возможности предоставления имущества в аренду.</w:t>
      </w:r>
    </w:p>
    <w:p w:rsidR="00DF021B" w:rsidRPr="00DF021B" w:rsidRDefault="00DF021B" w:rsidP="00DF021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Комиссия, в случаях предусмотренных подпунктами 2 и 3 пункта 5 настоящего Положения, обеспечивает предварительное согласование с 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антимонопольным ор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ганом возможности предоставления в аренду имуществ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а, после чего в 10 (десяти)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днев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ный</w:t>
      </w:r>
      <w:proofErr w:type="spellEnd"/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срок дает соответствующее заключение.</w:t>
      </w:r>
    </w:p>
    <w:p w:rsidR="00DF021B" w:rsidRPr="00DF021B" w:rsidRDefault="00DF021B" w:rsidP="00DF021B">
      <w:pPr>
        <w:widowControl w:val="0"/>
        <w:numPr>
          <w:ilvl w:val="0"/>
          <w:numId w:val="23"/>
        </w:numPr>
        <w:tabs>
          <w:tab w:val="left" w:pos="0"/>
        </w:tabs>
        <w:spacing w:after="0" w:line="322" w:lineRule="exact"/>
        <w:ind w:left="0" w:right="2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Уполномоченный орган в семидневный срок со дня вынесения заключе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ния Комиссией, в соответствии с действующим законодательством, принимает одно из следующих решений: о предоставлении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аренду испрашиваемого муницип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ального имущества; об отказе в предоставлении мун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иципального имущества в аренду 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указанием причин отказа.</w:t>
      </w:r>
    </w:p>
    <w:p w:rsidR="00DF021B" w:rsidRPr="00DF021B" w:rsidRDefault="00DF021B" w:rsidP="00DF021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течени</w:t>
      </w:r>
      <w:proofErr w:type="gramStart"/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пяти дней со дня принятия решения уполномоченный орган информи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рует заинтересованный Субъект о принятом решении. В случае принятия решения о предоставлении в аренду испрашиваемого имуще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ства также направляет Субъек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ту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проект договора аренды для подписания.</w:t>
      </w:r>
    </w:p>
    <w:p w:rsidR="00DF021B" w:rsidRPr="00DF021B" w:rsidRDefault="00DF021B" w:rsidP="00DF021B">
      <w:pPr>
        <w:widowControl w:val="0"/>
        <w:numPr>
          <w:ilvl w:val="0"/>
          <w:numId w:val="23"/>
        </w:numPr>
        <w:tabs>
          <w:tab w:val="left" w:pos="0"/>
        </w:tabs>
        <w:spacing w:after="0" w:line="322" w:lineRule="exact"/>
        <w:ind w:left="0" w:right="2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Основания отказа предоставления испрашиваемого муниципального имущества в аренду:</w:t>
      </w:r>
    </w:p>
    <w:p w:rsidR="00DF021B" w:rsidRPr="00DF021B" w:rsidRDefault="00DF021B" w:rsidP="00DF021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1) Су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бъект, заинтересованный в предоставлении имущества в аренду, не является субъектом малого и среднего предпринимательства или орга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низацией, образую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щей инфрастру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ктуру поддержки субъектов малого и среднего предприниматель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ства:</w:t>
      </w:r>
    </w:p>
    <w:p w:rsidR="00DF021B" w:rsidRPr="00DF021B" w:rsidRDefault="00DF021B" w:rsidP="00DF021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2) Су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бъектом не представлены документы,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усмотренные пунктом 7 настоящ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его Положения:</w:t>
      </w:r>
    </w:p>
    <w:p w:rsidR="00DF021B" w:rsidRPr="00DF021B" w:rsidRDefault="00DF021B" w:rsidP="00DF021B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3) на мо</w:t>
      </w:r>
      <w:r w:rsid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мент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подачи Субъектом заявления</w:t>
      </w:r>
      <w:r w:rsidR="008137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уже рассмотрено ранее</w:t>
      </w:r>
      <w:r w:rsid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поступившее заявление другого Субъекта и по нем</w:t>
      </w:r>
      <w:r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 принято решение о предос</w:t>
      </w:r>
      <w:r w:rsid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тавлении имущества;</w:t>
      </w:r>
    </w:p>
    <w:p w:rsidR="00DF021B" w:rsidRPr="00DF021B" w:rsidRDefault="00CB5BA8" w:rsidP="00CB5BA8">
      <w:pPr>
        <w:widowControl w:val="0"/>
        <w:tabs>
          <w:tab w:val="left" w:pos="3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4) имущество ранее предоставлено другому </w:t>
      </w:r>
      <w:r w:rsidR="00DF021B" w:rsidRPr="00DF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Субъекту;</w:t>
      </w:r>
    </w:p>
    <w:p w:rsidR="00DF021B" w:rsidRDefault="00CB5BA8" w:rsidP="00CB5BA8">
      <w:pPr>
        <w:widowControl w:val="0"/>
        <w:tabs>
          <w:tab w:val="left" w:pos="3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5) субъект ранее владел и (ил</w:t>
      </w:r>
      <w:r w:rsidR="00DF021B"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и) пользовался данным имуществом с нарушением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существенных условий договора аренды.</w:t>
      </w:r>
    </w:p>
    <w:p w:rsidR="00CB5BA8" w:rsidRDefault="00CB5BA8" w:rsidP="00CB5BA8">
      <w:pPr>
        <w:widowControl w:val="0"/>
        <w:tabs>
          <w:tab w:val="left" w:pos="3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B5BA8" w:rsidRPr="00CB5BA8" w:rsidRDefault="00CB5BA8" w:rsidP="00CB5BA8">
      <w:pPr>
        <w:widowControl w:val="0"/>
        <w:tabs>
          <w:tab w:val="left" w:pos="3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F021B" w:rsidRPr="00CB5BA8" w:rsidRDefault="00CB5BA8" w:rsidP="00CB5BA8">
      <w:pPr>
        <w:pStyle w:val="4"/>
        <w:numPr>
          <w:ilvl w:val="0"/>
          <w:numId w:val="17"/>
        </w:numPr>
        <w:shd w:val="clear" w:color="auto" w:fill="auto"/>
        <w:tabs>
          <w:tab w:val="left" w:pos="0"/>
        </w:tabs>
        <w:spacing w:line="322" w:lineRule="exact"/>
        <w:ind w:right="20"/>
        <w:jc w:val="center"/>
        <w:rPr>
          <w:b/>
          <w:sz w:val="28"/>
          <w:szCs w:val="28"/>
          <w:lang w:val="en-US"/>
        </w:rPr>
      </w:pPr>
      <w:r w:rsidRPr="00CB5BA8">
        <w:rPr>
          <w:b/>
          <w:sz w:val="28"/>
          <w:szCs w:val="28"/>
        </w:rPr>
        <w:t>Условия предоставления имущества</w:t>
      </w:r>
    </w:p>
    <w:p w:rsidR="00CB5BA8" w:rsidRPr="00CB5BA8" w:rsidRDefault="00CB5BA8" w:rsidP="00CB5BA8">
      <w:pPr>
        <w:pStyle w:val="4"/>
        <w:shd w:val="clear" w:color="auto" w:fill="auto"/>
        <w:tabs>
          <w:tab w:val="left" w:pos="0"/>
        </w:tabs>
        <w:spacing w:line="322" w:lineRule="exact"/>
        <w:ind w:left="1080" w:right="20" w:firstLine="0"/>
        <w:rPr>
          <w:b/>
          <w:sz w:val="28"/>
          <w:szCs w:val="28"/>
          <w:lang w:val="en-US"/>
        </w:rPr>
      </w:pPr>
    </w:p>
    <w:p w:rsidR="00CB5BA8" w:rsidRPr="00CB5BA8" w:rsidRDefault="00CB5BA8" w:rsidP="00CB5BA8">
      <w:pPr>
        <w:pStyle w:val="a3"/>
        <w:widowControl w:val="0"/>
        <w:numPr>
          <w:ilvl w:val="0"/>
          <w:numId w:val="23"/>
        </w:numPr>
        <w:tabs>
          <w:tab w:val="left" w:pos="0"/>
        </w:tabs>
        <w:spacing w:after="0" w:line="322" w:lineRule="exact"/>
        <w:ind w:left="0" w:right="20" w:firstLine="7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Имущество, включенное в перечень, предоставляется в аренду в соот</w:t>
      </w:r>
      <w:r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ветствии с его целевым назначением. Если имущество может быть использовано по различному целевому назначению, то при предоставлении его в аренду указы</w:t>
      </w:r>
      <w:r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вается целевое назначение, указанное Субъектом в заявлении.</w:t>
      </w:r>
    </w:p>
    <w:p w:rsidR="00CB5BA8" w:rsidRPr="00CB5BA8" w:rsidRDefault="00CB5BA8" w:rsidP="00CB5BA8">
      <w:pPr>
        <w:widowControl w:val="0"/>
        <w:numPr>
          <w:ilvl w:val="0"/>
          <w:numId w:val="23"/>
        </w:numPr>
        <w:tabs>
          <w:tab w:val="left" w:pos="1199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случае использования Субъектом арендуемого имущества не по целе</w:t>
      </w:r>
      <w:r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вому назначению уполномоченный орган расторгает договор аренды.</w:t>
      </w:r>
    </w:p>
    <w:p w:rsidR="00CB5BA8" w:rsidRPr="00CB5BA8" w:rsidRDefault="00CB5BA8" w:rsidP="00CB5BA8">
      <w:pPr>
        <w:widowControl w:val="0"/>
        <w:numPr>
          <w:ilvl w:val="0"/>
          <w:numId w:val="23"/>
        </w:numPr>
        <w:tabs>
          <w:tab w:val="left" w:pos="1199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случае использования Субъектом арендуемого имущества не для осу</w:t>
      </w:r>
      <w:r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ществления социально значимого вида деятельности уполномоченный орган пе</w:t>
      </w:r>
      <w:r w:rsidRPr="00CB5B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ресматривает условия договора, исключив из него условие о предоставлении льготы по арендной плате.</w:t>
      </w:r>
    </w:p>
    <w:p w:rsidR="00014317" w:rsidRPr="00CB5BA8" w:rsidRDefault="00014317" w:rsidP="00014317">
      <w:pPr>
        <w:pStyle w:val="4"/>
        <w:shd w:val="clear" w:color="auto" w:fill="auto"/>
        <w:tabs>
          <w:tab w:val="left" w:pos="1045"/>
        </w:tabs>
        <w:spacing w:line="322" w:lineRule="exact"/>
        <w:ind w:right="20" w:firstLine="0"/>
        <w:rPr>
          <w:color w:val="000000"/>
          <w:sz w:val="28"/>
          <w:szCs w:val="28"/>
          <w:lang w:eastAsia="ru-RU"/>
        </w:rPr>
      </w:pPr>
    </w:p>
    <w:p w:rsidR="003506C3" w:rsidRPr="00014317" w:rsidRDefault="003506C3" w:rsidP="00FC598A">
      <w:pPr>
        <w:pStyle w:val="4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</w:p>
    <w:p w:rsidR="00E5526E" w:rsidRDefault="00E5526E" w:rsidP="00612E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C72A4" w:rsidRPr="00450C8C" w:rsidRDefault="005C72A4" w:rsidP="005C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C8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</w:t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DC64AA" w:rsidRPr="00450C8C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C72A4" w:rsidRPr="00450C8C" w:rsidRDefault="005C72A4" w:rsidP="005C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C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450C8C">
        <w:rPr>
          <w:rFonts w:ascii="Times New Roman" w:hAnsi="Times New Roman" w:cs="Times New Roman"/>
          <w:sz w:val="20"/>
          <w:szCs w:val="20"/>
        </w:rPr>
        <w:t xml:space="preserve">к постановлению главы  </w:t>
      </w:r>
    </w:p>
    <w:p w:rsidR="005C72A4" w:rsidRPr="00450C8C" w:rsidRDefault="005C72A4" w:rsidP="005C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C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Pr="00450C8C">
        <w:rPr>
          <w:rFonts w:ascii="Times New Roman" w:hAnsi="Times New Roman" w:cs="Times New Roman"/>
          <w:sz w:val="20"/>
          <w:szCs w:val="20"/>
        </w:rPr>
        <w:t xml:space="preserve">  </w:t>
      </w:r>
      <w:r w:rsidR="00450C8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50C8C">
        <w:rPr>
          <w:rFonts w:ascii="Times New Roman" w:hAnsi="Times New Roman" w:cs="Times New Roman"/>
          <w:sz w:val="20"/>
          <w:szCs w:val="20"/>
        </w:rPr>
        <w:t xml:space="preserve"> </w:t>
      </w:r>
      <w:r w:rsidR="00813728" w:rsidRPr="00450C8C">
        <w:rPr>
          <w:rFonts w:ascii="Times New Roman" w:hAnsi="Times New Roman" w:cs="Times New Roman"/>
          <w:sz w:val="20"/>
          <w:szCs w:val="20"/>
        </w:rPr>
        <w:t>Поярковского сельсовета</w:t>
      </w:r>
    </w:p>
    <w:p w:rsidR="005C72A4" w:rsidRPr="00450C8C" w:rsidRDefault="005C72A4" w:rsidP="005C72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C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="00450C8C">
        <w:rPr>
          <w:rFonts w:ascii="Times New Roman" w:hAnsi="Times New Roman" w:cs="Times New Roman"/>
          <w:sz w:val="20"/>
          <w:szCs w:val="20"/>
        </w:rPr>
        <w:tab/>
      </w:r>
      <w:r w:rsidRPr="00450C8C">
        <w:rPr>
          <w:rFonts w:ascii="Times New Roman" w:hAnsi="Times New Roman" w:cs="Times New Roman"/>
          <w:sz w:val="20"/>
          <w:szCs w:val="20"/>
        </w:rPr>
        <w:t xml:space="preserve">   </w:t>
      </w:r>
      <w:r w:rsidR="00450C8C">
        <w:rPr>
          <w:rFonts w:ascii="Times New Roman" w:hAnsi="Times New Roman" w:cs="Times New Roman"/>
          <w:sz w:val="20"/>
          <w:szCs w:val="20"/>
        </w:rPr>
        <w:t xml:space="preserve"> </w:t>
      </w:r>
      <w:r w:rsidRPr="00450C8C">
        <w:rPr>
          <w:rFonts w:ascii="Times New Roman" w:hAnsi="Times New Roman" w:cs="Times New Roman"/>
          <w:sz w:val="20"/>
          <w:szCs w:val="20"/>
        </w:rPr>
        <w:t>от</w:t>
      </w:r>
      <w:r w:rsidR="00893464" w:rsidRPr="00450C8C">
        <w:rPr>
          <w:rFonts w:ascii="Times New Roman" w:hAnsi="Times New Roman" w:cs="Times New Roman"/>
          <w:sz w:val="20"/>
          <w:szCs w:val="20"/>
        </w:rPr>
        <w:t xml:space="preserve"> 10.01.2019</w:t>
      </w:r>
      <w:r w:rsidRPr="00450C8C">
        <w:rPr>
          <w:rFonts w:ascii="Times New Roman" w:hAnsi="Times New Roman" w:cs="Times New Roman"/>
          <w:sz w:val="20"/>
          <w:szCs w:val="20"/>
        </w:rPr>
        <w:t xml:space="preserve">г. № </w:t>
      </w:r>
      <w:r w:rsidR="00450C8C" w:rsidRPr="00450C8C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2835"/>
        <w:gridCol w:w="5387"/>
      </w:tblGrid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01.11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01.21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Разведение крупного рогатого скота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01.23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Разведение свиней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15.11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Производство мяса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15.12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Производство мяса сельскохозяйственной птицы и кроликов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15.13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Производство продуктов из мяса и мяса птицы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15.3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Переработка и консервирование картофеля, фруктов и овощей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15.4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Производство растительных и животных масел и жиров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15.5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Производство молочных продуктов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15.6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П</w:t>
            </w:r>
            <w:r w:rsidRPr="005C72A4">
              <w:rPr>
                <w:rStyle w:val="11"/>
                <w:rFonts w:eastAsiaTheme="minorHAnsi"/>
                <w:sz w:val="28"/>
                <w:szCs w:val="28"/>
              </w:rPr>
              <w:t xml:space="preserve">роизводство продуктов мукомольно-крупяной промышленности, крахмалов и </w:t>
            </w:r>
            <w:proofErr w:type="spellStart"/>
            <w:r w:rsidRPr="005C72A4">
              <w:rPr>
                <w:rStyle w:val="11"/>
                <w:rFonts w:eastAsiaTheme="minorHAnsi"/>
                <w:sz w:val="28"/>
                <w:szCs w:val="28"/>
              </w:rPr>
              <w:t>крахмалопродуктов</w:t>
            </w:r>
            <w:proofErr w:type="spellEnd"/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15.7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Производство готовых кормов для животных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15.8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Производство прочих пищевых продуктов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Текстильное производство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51.2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Оптовая торговля сельскохозяйственным сырьем и живыми животными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 xml:space="preserve">51.3 (за </w:t>
            </w:r>
            <w:r>
              <w:rPr>
                <w:rStyle w:val="75pt0pt"/>
                <w:rFonts w:eastAsiaTheme="minorHAnsi"/>
                <w:b w:val="0"/>
                <w:sz w:val="28"/>
                <w:szCs w:val="28"/>
              </w:rPr>
              <w:t>исключением</w:t>
            </w:r>
            <w:r w:rsidRPr="005C72A4">
              <w:rPr>
                <w:rStyle w:val="75pt0pt"/>
                <w:rFonts w:eastAsiaTheme="minorHAnsi"/>
                <w:sz w:val="28"/>
                <w:szCs w:val="28"/>
              </w:rPr>
              <w:t xml:space="preserve"> </w:t>
            </w:r>
            <w:r w:rsidRPr="005C72A4">
              <w:rPr>
                <w:rStyle w:val="11"/>
                <w:rFonts w:eastAsiaTheme="minorHAnsi"/>
                <w:sz w:val="28"/>
                <w:szCs w:val="28"/>
              </w:rPr>
              <w:t xml:space="preserve"> 51.34, 51.34.1-51.34.22, 51.35)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sz w:val="28"/>
                <w:szCs w:val="28"/>
              </w:rPr>
              <w:t>Опт</w:t>
            </w:r>
            <w:r w:rsidRPr="005C72A4">
              <w:rPr>
                <w:rStyle w:val="11"/>
                <w:rFonts w:eastAsiaTheme="minorHAnsi"/>
                <w:sz w:val="28"/>
                <w:szCs w:val="28"/>
              </w:rPr>
              <w:t>овая торговля пищевыми продуктами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52.1 (за исключением 52.11.2)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Розничная торговля в неспециализированных магазинах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52.2 (за исклю</w:t>
            </w:r>
            <w:r w:rsidRPr="005C72A4">
              <w:rPr>
                <w:rStyle w:val="11"/>
                <w:rFonts w:eastAsiaTheme="minorHAnsi"/>
                <w:sz w:val="28"/>
                <w:szCs w:val="28"/>
              </w:rPr>
              <w:softHyphen/>
              <w:t>чением 52.25, 52.25.1 -52.25.12, 52.26)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Розничная торговля пищевыми продуктами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52.3.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Розничная торговля фармацевтическими и медицинскими товарами, косметическими и парфюмерными товарами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52.4.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Прочая розничная торговля в специализированных магазинах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55.1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Деятельность гостиниц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55.3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Деятельность ресторанов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60.21 (за исклю</w:t>
            </w:r>
            <w:r w:rsidRPr="005C72A4">
              <w:rPr>
                <w:rStyle w:val="11"/>
                <w:rFonts w:eastAsiaTheme="minorHAnsi"/>
                <w:sz w:val="28"/>
                <w:szCs w:val="28"/>
              </w:rPr>
              <w:softHyphen/>
              <w:t>чением 60.21.2, 60.21.21 - 60.21.24, 60.21.3)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Деятельность прочего сухопутного пассажирского транспорта, подч</w:t>
            </w:r>
            <w:bookmarkStart w:id="0" w:name="_GoBack"/>
            <w:bookmarkEnd w:id="0"/>
            <w:r w:rsidRPr="005C72A4">
              <w:rPr>
                <w:rStyle w:val="11"/>
                <w:rFonts w:eastAsiaTheme="minorHAnsi"/>
                <w:sz w:val="28"/>
                <w:szCs w:val="28"/>
              </w:rPr>
              <w:t>иняющегося расписанию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60.24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Деятел</w:t>
            </w:r>
            <w:r>
              <w:rPr>
                <w:rStyle w:val="11"/>
                <w:rFonts w:eastAsiaTheme="minorHAnsi"/>
                <w:sz w:val="28"/>
                <w:szCs w:val="28"/>
              </w:rPr>
              <w:t>ьность автомобильного грузового</w:t>
            </w:r>
            <w:r w:rsidR="004D19CD">
              <w:rPr>
                <w:rStyle w:val="11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</w:rPr>
              <w:t>транспорта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74.81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Деятельность в области фотографии</w:t>
            </w:r>
          </w:p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Образование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85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Здравоохранение и предоставление социальных услуг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92 (за исключением 92.71)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Деятельность по организации отдыха и развлечений, культуры и спорта</w:t>
            </w:r>
          </w:p>
        </w:tc>
      </w:tr>
      <w:tr w:rsidR="005C72A4" w:rsidRPr="005C72A4" w:rsidTr="004D19CD">
        <w:tc>
          <w:tcPr>
            <w:tcW w:w="882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5C72A4" w:rsidRPr="005C72A4" w:rsidRDefault="005C72A4" w:rsidP="005C72A4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93 (за исключением 93.05)</w:t>
            </w:r>
          </w:p>
        </w:tc>
        <w:tc>
          <w:tcPr>
            <w:tcW w:w="5387" w:type="dxa"/>
          </w:tcPr>
          <w:p w:rsidR="005C72A4" w:rsidRPr="005C72A4" w:rsidRDefault="005C72A4" w:rsidP="005C72A4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1"/>
                <w:rFonts w:eastAsiaTheme="minorHAnsi"/>
                <w:sz w:val="28"/>
                <w:szCs w:val="28"/>
              </w:rPr>
              <w:t>Предоставление персональных услуг</w:t>
            </w:r>
          </w:p>
        </w:tc>
      </w:tr>
    </w:tbl>
    <w:p w:rsidR="005C72A4" w:rsidRPr="005C72A4" w:rsidRDefault="005C72A4" w:rsidP="005C72A4">
      <w:pPr>
        <w:rPr>
          <w:rFonts w:ascii="Times New Roman" w:hAnsi="Times New Roman" w:cs="Times New Roman"/>
        </w:rPr>
      </w:pPr>
    </w:p>
    <w:p w:rsidR="005C72A4" w:rsidRPr="005C72A4" w:rsidRDefault="005C72A4" w:rsidP="005C72A4">
      <w:pPr>
        <w:rPr>
          <w:rFonts w:ascii="Times New Roman" w:hAnsi="Times New Roman" w:cs="Times New Roman"/>
        </w:rPr>
      </w:pPr>
    </w:p>
    <w:p w:rsidR="005C72A4" w:rsidRPr="005C72A4" w:rsidRDefault="005C72A4" w:rsidP="005C72A4">
      <w:pPr>
        <w:rPr>
          <w:rFonts w:ascii="Times New Roman" w:hAnsi="Times New Roman" w:cs="Times New Roman"/>
        </w:rPr>
      </w:pPr>
    </w:p>
    <w:p w:rsidR="005C72A4" w:rsidRPr="005C72A4" w:rsidRDefault="005C72A4" w:rsidP="005C72A4">
      <w:pPr>
        <w:rPr>
          <w:rFonts w:ascii="Times New Roman" w:hAnsi="Times New Roman" w:cs="Times New Roman"/>
        </w:rPr>
      </w:pPr>
    </w:p>
    <w:p w:rsidR="005C72A4" w:rsidRPr="005C72A4" w:rsidRDefault="005C72A4" w:rsidP="005C72A4">
      <w:pPr>
        <w:rPr>
          <w:rFonts w:ascii="Times New Roman" w:hAnsi="Times New Roman" w:cs="Times New Roman"/>
        </w:rPr>
      </w:pPr>
    </w:p>
    <w:p w:rsidR="005C72A4" w:rsidRPr="005C72A4" w:rsidRDefault="005C72A4" w:rsidP="005C72A4">
      <w:pPr>
        <w:rPr>
          <w:rFonts w:ascii="Times New Roman" w:hAnsi="Times New Roman" w:cs="Times New Roman"/>
        </w:rPr>
      </w:pPr>
    </w:p>
    <w:sectPr w:rsidR="005C72A4" w:rsidRPr="005C72A4" w:rsidSect="009F7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FEC"/>
    <w:multiLevelType w:val="multilevel"/>
    <w:tmpl w:val="D8A4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9546D"/>
    <w:multiLevelType w:val="hybridMultilevel"/>
    <w:tmpl w:val="9C8C2B52"/>
    <w:lvl w:ilvl="0" w:tplc="1FC6323C">
      <w:start w:val="9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9EC2FC3"/>
    <w:multiLevelType w:val="hybridMultilevel"/>
    <w:tmpl w:val="BBDC8C74"/>
    <w:lvl w:ilvl="0" w:tplc="FDA4490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19AD"/>
    <w:multiLevelType w:val="hybridMultilevel"/>
    <w:tmpl w:val="B2702086"/>
    <w:lvl w:ilvl="0" w:tplc="F6FCC9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557A"/>
    <w:multiLevelType w:val="multilevel"/>
    <w:tmpl w:val="CCD6A9EC"/>
    <w:lvl w:ilvl="0">
      <w:start w:val="2007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47073"/>
    <w:multiLevelType w:val="hybridMultilevel"/>
    <w:tmpl w:val="F0DA915E"/>
    <w:lvl w:ilvl="0" w:tplc="46CC5F0E">
      <w:start w:val="7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306C6729"/>
    <w:multiLevelType w:val="multilevel"/>
    <w:tmpl w:val="A6C07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61421"/>
    <w:multiLevelType w:val="multilevel"/>
    <w:tmpl w:val="DA6E5BC8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E4960"/>
    <w:multiLevelType w:val="hybridMultilevel"/>
    <w:tmpl w:val="80C6A934"/>
    <w:lvl w:ilvl="0" w:tplc="4B66E422">
      <w:start w:val="1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E613FDE"/>
    <w:multiLevelType w:val="multilevel"/>
    <w:tmpl w:val="D8A4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43C3D"/>
    <w:multiLevelType w:val="multilevel"/>
    <w:tmpl w:val="78BE86E2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E86F71"/>
    <w:multiLevelType w:val="multilevel"/>
    <w:tmpl w:val="D8A4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F5679"/>
    <w:multiLevelType w:val="hybridMultilevel"/>
    <w:tmpl w:val="378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347E"/>
    <w:multiLevelType w:val="multilevel"/>
    <w:tmpl w:val="AAEA4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F7E62"/>
    <w:multiLevelType w:val="multilevel"/>
    <w:tmpl w:val="7B92F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1C03C3"/>
    <w:multiLevelType w:val="multilevel"/>
    <w:tmpl w:val="E014E94A"/>
    <w:lvl w:ilvl="0">
      <w:start w:val="2007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E27F80"/>
    <w:multiLevelType w:val="hybridMultilevel"/>
    <w:tmpl w:val="061A5A1A"/>
    <w:lvl w:ilvl="0" w:tplc="4176A0A2">
      <w:start w:val="8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531937F8"/>
    <w:multiLevelType w:val="hybridMultilevel"/>
    <w:tmpl w:val="8D462124"/>
    <w:lvl w:ilvl="0" w:tplc="4878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83A4A"/>
    <w:multiLevelType w:val="hybridMultilevel"/>
    <w:tmpl w:val="8F9CE016"/>
    <w:lvl w:ilvl="0" w:tplc="93546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A92"/>
    <w:multiLevelType w:val="hybridMultilevel"/>
    <w:tmpl w:val="0BE0F0E6"/>
    <w:lvl w:ilvl="0" w:tplc="7480CAD0">
      <w:start w:val="8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5BDE2D47"/>
    <w:multiLevelType w:val="hybridMultilevel"/>
    <w:tmpl w:val="B2248D9E"/>
    <w:lvl w:ilvl="0" w:tplc="4AD8B5D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D086F"/>
    <w:multiLevelType w:val="multilevel"/>
    <w:tmpl w:val="D8A4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75345"/>
    <w:multiLevelType w:val="hybridMultilevel"/>
    <w:tmpl w:val="7E10A722"/>
    <w:lvl w:ilvl="0" w:tplc="92F4378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83361"/>
    <w:multiLevelType w:val="hybridMultilevel"/>
    <w:tmpl w:val="313047EA"/>
    <w:lvl w:ilvl="0" w:tplc="4878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A1BA5"/>
    <w:multiLevelType w:val="multilevel"/>
    <w:tmpl w:val="58C6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BD7055"/>
    <w:multiLevelType w:val="hybridMultilevel"/>
    <w:tmpl w:val="53D22DDE"/>
    <w:lvl w:ilvl="0" w:tplc="4878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21"/>
  </w:num>
  <w:num w:numId="5">
    <w:abstractNumId w:val="11"/>
  </w:num>
  <w:num w:numId="6">
    <w:abstractNumId w:val="0"/>
  </w:num>
  <w:num w:numId="7">
    <w:abstractNumId w:val="24"/>
  </w:num>
  <w:num w:numId="8">
    <w:abstractNumId w:val="14"/>
  </w:num>
  <w:num w:numId="9">
    <w:abstractNumId w:val="20"/>
  </w:num>
  <w:num w:numId="10">
    <w:abstractNumId w:val="5"/>
  </w:num>
  <w:num w:numId="11">
    <w:abstractNumId w:val="16"/>
  </w:num>
  <w:num w:numId="12">
    <w:abstractNumId w:val="1"/>
  </w:num>
  <w:num w:numId="13">
    <w:abstractNumId w:val="19"/>
  </w:num>
  <w:num w:numId="14">
    <w:abstractNumId w:val="2"/>
  </w:num>
  <w:num w:numId="15">
    <w:abstractNumId w:val="3"/>
  </w:num>
  <w:num w:numId="16">
    <w:abstractNumId w:val="23"/>
  </w:num>
  <w:num w:numId="17">
    <w:abstractNumId w:val="17"/>
  </w:num>
  <w:num w:numId="18">
    <w:abstractNumId w:val="6"/>
  </w:num>
  <w:num w:numId="19">
    <w:abstractNumId w:val="18"/>
  </w:num>
  <w:num w:numId="20">
    <w:abstractNumId w:val="13"/>
  </w:num>
  <w:num w:numId="21">
    <w:abstractNumId w:val="15"/>
  </w:num>
  <w:num w:numId="22">
    <w:abstractNumId w:val="4"/>
  </w:num>
  <w:num w:numId="23">
    <w:abstractNumId w:val="8"/>
  </w:num>
  <w:num w:numId="24">
    <w:abstractNumId w:val="7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0C"/>
    <w:rsid w:val="00014317"/>
    <w:rsid w:val="000218F7"/>
    <w:rsid w:val="00035DDB"/>
    <w:rsid w:val="0005575B"/>
    <w:rsid w:val="000D58E0"/>
    <w:rsid w:val="00102688"/>
    <w:rsid w:val="001651FE"/>
    <w:rsid w:val="001C20ED"/>
    <w:rsid w:val="002329F0"/>
    <w:rsid w:val="00250731"/>
    <w:rsid w:val="00282015"/>
    <w:rsid w:val="0029315F"/>
    <w:rsid w:val="002C16B6"/>
    <w:rsid w:val="003506C3"/>
    <w:rsid w:val="003A279B"/>
    <w:rsid w:val="003B4961"/>
    <w:rsid w:val="0041117A"/>
    <w:rsid w:val="00423F15"/>
    <w:rsid w:val="00450C8C"/>
    <w:rsid w:val="004A0D80"/>
    <w:rsid w:val="004D19CD"/>
    <w:rsid w:val="00505A6D"/>
    <w:rsid w:val="0051293A"/>
    <w:rsid w:val="0054011C"/>
    <w:rsid w:val="005C72A4"/>
    <w:rsid w:val="005D0D4F"/>
    <w:rsid w:val="005D4E6A"/>
    <w:rsid w:val="00611CDA"/>
    <w:rsid w:val="00612E6E"/>
    <w:rsid w:val="00656358"/>
    <w:rsid w:val="006A3A30"/>
    <w:rsid w:val="006B6DC8"/>
    <w:rsid w:val="007246C2"/>
    <w:rsid w:val="00747525"/>
    <w:rsid w:val="0078318E"/>
    <w:rsid w:val="0080058E"/>
    <w:rsid w:val="00813728"/>
    <w:rsid w:val="00822002"/>
    <w:rsid w:val="00871398"/>
    <w:rsid w:val="00874E2D"/>
    <w:rsid w:val="00882F7D"/>
    <w:rsid w:val="00891E3C"/>
    <w:rsid w:val="00893464"/>
    <w:rsid w:val="008B0D1D"/>
    <w:rsid w:val="008E5E1F"/>
    <w:rsid w:val="00995D43"/>
    <w:rsid w:val="009A7A77"/>
    <w:rsid w:val="009F40DF"/>
    <w:rsid w:val="009F7A64"/>
    <w:rsid w:val="00A0080C"/>
    <w:rsid w:val="00A123A6"/>
    <w:rsid w:val="00A44081"/>
    <w:rsid w:val="00AD72EB"/>
    <w:rsid w:val="00B628DB"/>
    <w:rsid w:val="00B72224"/>
    <w:rsid w:val="00B84EF9"/>
    <w:rsid w:val="00C37A8A"/>
    <w:rsid w:val="00C603EA"/>
    <w:rsid w:val="00C71631"/>
    <w:rsid w:val="00C947BA"/>
    <w:rsid w:val="00CB5BA8"/>
    <w:rsid w:val="00CF3B30"/>
    <w:rsid w:val="00D03B66"/>
    <w:rsid w:val="00D71FCF"/>
    <w:rsid w:val="00D73DF4"/>
    <w:rsid w:val="00D952CE"/>
    <w:rsid w:val="00DC64AA"/>
    <w:rsid w:val="00DE5F23"/>
    <w:rsid w:val="00DF021B"/>
    <w:rsid w:val="00E308F2"/>
    <w:rsid w:val="00E5526E"/>
    <w:rsid w:val="00E914FD"/>
    <w:rsid w:val="00E93BB6"/>
    <w:rsid w:val="00EB3B2B"/>
    <w:rsid w:val="00EB48A3"/>
    <w:rsid w:val="00EB6C9D"/>
    <w:rsid w:val="00F20E80"/>
    <w:rsid w:val="00F87C56"/>
    <w:rsid w:val="00F92BB5"/>
    <w:rsid w:val="00FB2904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ED"/>
  </w:style>
  <w:style w:type="paragraph" w:styleId="1">
    <w:name w:val="heading 1"/>
    <w:basedOn w:val="a"/>
    <w:next w:val="a"/>
    <w:link w:val="10"/>
    <w:qFormat/>
    <w:rsid w:val="00F20E8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2D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612E6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4"/>
    <w:rsid w:val="00612E6E"/>
    <w:pPr>
      <w:widowControl w:val="0"/>
      <w:shd w:val="clear" w:color="auto" w:fill="FFFFFF"/>
      <w:spacing w:after="0" w:line="0" w:lineRule="atLeast"/>
      <w:ind w:hanging="1460"/>
      <w:jc w:val="both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59"/>
    <w:rsid w:val="005C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4"/>
    <w:rsid w:val="005C7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rsid w:val="005C72A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75pt0pt">
    <w:name w:val="Основной текст + 7;5 pt;Полужирный;Интервал 0 pt"/>
    <w:basedOn w:val="a4"/>
    <w:rsid w:val="005C7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5C7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Candara65pt0pt">
    <w:name w:val="Основной текст + Candara;6;5 pt;Интервал 0 pt"/>
    <w:basedOn w:val="a4"/>
    <w:rsid w:val="005C72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">
    <w:name w:val="Заголовок 1 Знак"/>
    <w:basedOn w:val="a0"/>
    <w:link w:val="1"/>
    <w:rsid w:val="00F20E8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locked/>
    <w:rsid w:val="00F20E80"/>
    <w:rPr>
      <w:rFonts w:ascii="SimSun" w:eastAsia="SimSun"/>
      <w:sz w:val="16"/>
      <w:szCs w:val="16"/>
    </w:rPr>
  </w:style>
  <w:style w:type="paragraph" w:styleId="a7">
    <w:name w:val="Normal (Web)"/>
    <w:aliases w:val="Обычный (веб) Знак1,Обычный (веб) Знак Знак"/>
    <w:basedOn w:val="a"/>
    <w:link w:val="a6"/>
    <w:rsid w:val="00F20E80"/>
    <w:pPr>
      <w:spacing w:before="100" w:beforeAutospacing="1" w:after="100" w:afterAutospacing="1" w:line="360" w:lineRule="auto"/>
      <w:jc w:val="both"/>
    </w:pPr>
    <w:rPr>
      <w:rFonts w:ascii="SimSun" w:eastAsia="SimSu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2D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612E6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4"/>
    <w:rsid w:val="00612E6E"/>
    <w:pPr>
      <w:widowControl w:val="0"/>
      <w:shd w:val="clear" w:color="auto" w:fill="FFFFFF"/>
      <w:spacing w:after="0" w:line="0" w:lineRule="atLeast"/>
      <w:ind w:hanging="1460"/>
      <w:jc w:val="both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59"/>
    <w:rsid w:val="005C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4"/>
    <w:rsid w:val="005C7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rsid w:val="005C72A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75pt0pt">
    <w:name w:val="Основной текст + 7;5 pt;Полужирный;Интервал 0 pt"/>
    <w:basedOn w:val="a4"/>
    <w:rsid w:val="005C7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5C7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Candara65pt0pt">
    <w:name w:val="Основной текст + Candara;6;5 pt;Интервал 0 pt"/>
    <w:basedOn w:val="a4"/>
    <w:rsid w:val="005C72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1754-1B48-45E3-946A-66F78F54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Premyak</dc:creator>
  <cp:lastModifiedBy>RePack by SPecialiST</cp:lastModifiedBy>
  <cp:revision>51</cp:revision>
  <cp:lastPrinted>2018-12-19T01:35:00Z</cp:lastPrinted>
  <dcterms:created xsi:type="dcterms:W3CDTF">2018-12-18T05:17:00Z</dcterms:created>
  <dcterms:modified xsi:type="dcterms:W3CDTF">2019-01-13T23:26:00Z</dcterms:modified>
</cp:coreProperties>
</file>