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4C" w:rsidRPr="008D044C" w:rsidRDefault="008D044C" w:rsidP="00E52E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8D044C">
        <w:rPr>
          <w:rFonts w:ascii="Times New Roman" w:hAnsi="Times New Roman" w:cs="Times New Roman"/>
        </w:rPr>
        <w:t>Российская Федерация</w:t>
      </w:r>
    </w:p>
    <w:p w:rsidR="008D044C" w:rsidRPr="008D044C" w:rsidRDefault="008D044C" w:rsidP="00E52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4C">
        <w:rPr>
          <w:rFonts w:ascii="Times New Roman" w:hAnsi="Times New Roman" w:cs="Times New Roman"/>
          <w:b/>
          <w:sz w:val="28"/>
          <w:szCs w:val="28"/>
        </w:rPr>
        <w:t>ПОЯРКОВСКИЙ СЕЛЬСКИЙ СОВЕТ НАРОДНЫХ ДЕПУТАТОВ</w:t>
      </w:r>
    </w:p>
    <w:p w:rsidR="008D044C" w:rsidRPr="008D044C" w:rsidRDefault="008D044C" w:rsidP="00E52E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8D044C">
        <w:rPr>
          <w:rFonts w:ascii="Times New Roman" w:hAnsi="Times New Roman" w:cs="Times New Roman"/>
          <w:sz w:val="28"/>
        </w:rPr>
        <w:t>МИХАЙЛОВСКОГО РАЙОНА АМУРСКОЙ ОБЛАСТИ</w:t>
      </w:r>
    </w:p>
    <w:p w:rsidR="008D044C" w:rsidRPr="008D044C" w:rsidRDefault="008D044C" w:rsidP="00E52E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8D044C">
        <w:rPr>
          <w:rFonts w:ascii="Times New Roman" w:hAnsi="Times New Roman" w:cs="Times New Roman"/>
          <w:sz w:val="28"/>
        </w:rPr>
        <w:t>( шестой созыв)</w:t>
      </w:r>
    </w:p>
    <w:p w:rsidR="008D044C" w:rsidRPr="008D044C" w:rsidRDefault="008D044C" w:rsidP="00E52E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D044C" w:rsidRPr="008D044C" w:rsidRDefault="008D044C" w:rsidP="00E52E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</w:rPr>
      </w:pPr>
      <w:proofErr w:type="gramStart"/>
      <w:r w:rsidRPr="008D044C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8D044C">
        <w:rPr>
          <w:rFonts w:ascii="Times New Roman" w:hAnsi="Times New Roman" w:cs="Times New Roman"/>
          <w:b/>
          <w:bCs/>
          <w:sz w:val="32"/>
        </w:rPr>
        <w:t xml:space="preserve"> Е Ш Е Н И Е</w:t>
      </w:r>
    </w:p>
    <w:p w:rsidR="008D044C" w:rsidRPr="008D044C" w:rsidRDefault="008D044C" w:rsidP="00E52E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44C">
        <w:rPr>
          <w:rFonts w:ascii="Times New Roman" w:hAnsi="Times New Roman" w:cs="Times New Roman"/>
          <w:sz w:val="28"/>
          <w:szCs w:val="28"/>
        </w:rPr>
        <w:t xml:space="preserve">  сессии сельского Совета народных депутатов</w:t>
      </w:r>
    </w:p>
    <w:p w:rsidR="008D044C" w:rsidRPr="008D044C" w:rsidRDefault="008D044C" w:rsidP="008D044C">
      <w:pPr>
        <w:rPr>
          <w:rFonts w:ascii="Times New Roman" w:hAnsi="Times New Roman" w:cs="Times New Roman"/>
          <w:sz w:val="28"/>
          <w:szCs w:val="28"/>
        </w:rPr>
      </w:pPr>
    </w:p>
    <w:p w:rsidR="008D044C" w:rsidRPr="008D044C" w:rsidRDefault="008D044C" w:rsidP="008D044C">
      <w:pPr>
        <w:tabs>
          <w:tab w:val="left" w:pos="5860"/>
        </w:tabs>
        <w:rPr>
          <w:rFonts w:ascii="Times New Roman" w:hAnsi="Times New Roman" w:cs="Times New Roman"/>
          <w:sz w:val="28"/>
        </w:rPr>
      </w:pPr>
      <w:r w:rsidRPr="008D044C">
        <w:rPr>
          <w:rFonts w:ascii="Times New Roman" w:hAnsi="Times New Roman" w:cs="Times New Roman"/>
          <w:sz w:val="28"/>
        </w:rPr>
        <w:t>28.03.2016                                                                                          №   40 /</w:t>
      </w:r>
      <w:r w:rsidR="001F631B">
        <w:rPr>
          <w:rFonts w:ascii="Times New Roman" w:hAnsi="Times New Roman" w:cs="Times New Roman"/>
          <w:sz w:val="28"/>
        </w:rPr>
        <w:t>177</w:t>
      </w:r>
    </w:p>
    <w:p w:rsidR="008D044C" w:rsidRPr="008D044C" w:rsidRDefault="008D044C" w:rsidP="008D044C">
      <w:pPr>
        <w:tabs>
          <w:tab w:val="left" w:pos="5860"/>
        </w:tabs>
        <w:jc w:val="center"/>
        <w:rPr>
          <w:rFonts w:ascii="Times New Roman" w:hAnsi="Times New Roman" w:cs="Times New Roman"/>
          <w:sz w:val="28"/>
        </w:rPr>
      </w:pPr>
      <w:r w:rsidRPr="008D044C">
        <w:rPr>
          <w:rFonts w:ascii="Times New Roman" w:hAnsi="Times New Roman" w:cs="Times New Roman"/>
          <w:sz w:val="28"/>
        </w:rPr>
        <w:t>с. Поярково</w:t>
      </w:r>
    </w:p>
    <w:p w:rsidR="003D0439" w:rsidRPr="00EE4BCF" w:rsidRDefault="003D0439" w:rsidP="003D043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3D0439" w:rsidRPr="00CF4E4F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E4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пороговых значений размера дохода </w:t>
      </w:r>
    </w:p>
    <w:p w:rsidR="003D0439" w:rsidRPr="00CF4E4F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E4F">
        <w:rPr>
          <w:rFonts w:ascii="Times New Roman" w:hAnsi="Times New Roman" w:cs="Times New Roman"/>
          <w:bCs/>
          <w:sz w:val="28"/>
          <w:szCs w:val="28"/>
        </w:rPr>
        <w:t xml:space="preserve">и стоимости имущества в целях признания граждан </w:t>
      </w:r>
      <w:proofErr w:type="gramStart"/>
      <w:r w:rsidRPr="00CF4E4F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CF4E4F">
        <w:rPr>
          <w:rFonts w:ascii="Times New Roman" w:hAnsi="Times New Roman" w:cs="Times New Roman"/>
          <w:bCs/>
          <w:sz w:val="28"/>
          <w:szCs w:val="28"/>
        </w:rPr>
        <w:t xml:space="preserve"> и </w:t>
      </w:r>
    </w:p>
    <w:p w:rsidR="003D0439" w:rsidRPr="00CF4E4F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4E4F">
        <w:rPr>
          <w:rFonts w:ascii="Times New Roman" w:hAnsi="Times New Roman" w:cs="Times New Roman"/>
          <w:bCs/>
          <w:sz w:val="28"/>
          <w:szCs w:val="28"/>
        </w:rPr>
        <w:t>предоставления им жилых помещений муниципального жилищного фонда по договорам социального найма в 2016 году</w:t>
      </w:r>
    </w:p>
    <w:p w:rsidR="003D0439" w:rsidRDefault="003D0439" w:rsidP="003D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17544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1754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6" w:history="1">
        <w:r w:rsidRPr="0017544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25.02.2005 №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найма", Приказом Минстроя России от 02.10.2015 № 710/</w:t>
      </w:r>
      <w:proofErr w:type="spellStart"/>
      <w:proofErr w:type="gramStart"/>
      <w:r w:rsidRPr="001754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2015 года", </w:t>
      </w:r>
      <w:hyperlink r:id="rId7" w:history="1">
        <w:r w:rsidRPr="001754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 Амурской области от 23.11.2012 № 119-ОЗ "О порядке определения размера дохода, приходящегося на каждого члена </w:t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 xml:space="preserve">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 предоставления им по договорам социального найма жилых помещений муниципального жилищного фонда", постановлением Губернатора Амурской области от </w:t>
      </w:r>
      <w:r w:rsidR="00544DD7">
        <w:rPr>
          <w:rFonts w:ascii="Times New Roman" w:hAnsi="Times New Roman" w:cs="Times New Roman"/>
          <w:sz w:val="28"/>
          <w:szCs w:val="28"/>
        </w:rPr>
        <w:t>30</w:t>
      </w:r>
      <w:r w:rsidRPr="0017544A">
        <w:rPr>
          <w:rFonts w:ascii="Times New Roman" w:hAnsi="Times New Roman" w:cs="Times New Roman"/>
          <w:sz w:val="28"/>
          <w:szCs w:val="28"/>
        </w:rPr>
        <w:t>.</w:t>
      </w:r>
      <w:r w:rsidR="00544DD7">
        <w:rPr>
          <w:rFonts w:ascii="Times New Roman" w:hAnsi="Times New Roman" w:cs="Times New Roman"/>
          <w:sz w:val="28"/>
          <w:szCs w:val="28"/>
        </w:rPr>
        <w:t>12</w:t>
      </w:r>
      <w:r w:rsidRPr="0017544A">
        <w:rPr>
          <w:rFonts w:ascii="Times New Roman" w:hAnsi="Times New Roman" w:cs="Times New Roman"/>
          <w:sz w:val="28"/>
          <w:szCs w:val="28"/>
        </w:rPr>
        <w:t xml:space="preserve">.2015 № </w:t>
      </w:r>
      <w:r w:rsidR="00544DD7">
        <w:rPr>
          <w:rFonts w:ascii="Times New Roman" w:hAnsi="Times New Roman" w:cs="Times New Roman"/>
          <w:sz w:val="28"/>
          <w:szCs w:val="28"/>
        </w:rPr>
        <w:t>324</w:t>
      </w:r>
      <w:r w:rsidRPr="0017544A">
        <w:rPr>
          <w:rFonts w:ascii="Times New Roman" w:hAnsi="Times New Roman" w:cs="Times New Roman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Амурской области за II</w:t>
      </w:r>
      <w:r w:rsidR="00544D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44A">
        <w:rPr>
          <w:rFonts w:ascii="Times New Roman" w:hAnsi="Times New Roman" w:cs="Times New Roman"/>
          <w:sz w:val="28"/>
          <w:szCs w:val="28"/>
        </w:rPr>
        <w:t xml:space="preserve"> квартал 2015 года», на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544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</w:t>
      </w:r>
      <w:r w:rsidR="00544DD7">
        <w:rPr>
          <w:rFonts w:ascii="Times New Roman" w:hAnsi="Times New Roman" w:cs="Times New Roman"/>
          <w:sz w:val="28"/>
          <w:szCs w:val="28"/>
        </w:rPr>
        <w:t>Поярковского</w:t>
      </w:r>
      <w:r w:rsidRPr="0017544A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544DD7">
        <w:rPr>
          <w:rFonts w:ascii="Times New Roman" w:hAnsi="Times New Roman" w:cs="Times New Roman"/>
          <w:sz w:val="28"/>
          <w:szCs w:val="28"/>
        </w:rPr>
        <w:t>Поярковский</w:t>
      </w:r>
      <w:proofErr w:type="spellEnd"/>
      <w:r w:rsidRPr="0017544A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>РЕШИЛ: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 1. Утвердить пороговое значение размера дохода, приходящегося на каждого члена семьи (одиноко проживающего гражданина), в целях признания </w:t>
      </w:r>
      <w:r w:rsidRPr="0017544A">
        <w:rPr>
          <w:rFonts w:ascii="Times New Roman" w:hAnsi="Times New Roman" w:cs="Times New Roman"/>
          <w:sz w:val="28"/>
          <w:szCs w:val="28"/>
        </w:rPr>
        <w:lastRenderedPageBreak/>
        <w:t xml:space="preserve">граждан </w:t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муниципального жилищного фонда по договорам социального найма в размере </w:t>
      </w:r>
      <w:r w:rsidR="008D044C">
        <w:rPr>
          <w:rFonts w:ascii="Times New Roman" w:hAnsi="Times New Roman" w:cs="Times New Roman"/>
          <w:sz w:val="28"/>
          <w:szCs w:val="28"/>
        </w:rPr>
        <w:t>16408</w:t>
      </w:r>
      <w:r w:rsidRPr="0017544A">
        <w:rPr>
          <w:rFonts w:ascii="Times New Roman" w:hAnsi="Times New Roman" w:cs="Times New Roman"/>
          <w:sz w:val="28"/>
          <w:szCs w:val="28"/>
        </w:rPr>
        <w:t>,88 (</w:t>
      </w:r>
      <w:r w:rsidR="008D044C">
        <w:rPr>
          <w:rFonts w:ascii="Times New Roman" w:hAnsi="Times New Roman" w:cs="Times New Roman"/>
          <w:sz w:val="28"/>
          <w:szCs w:val="28"/>
        </w:rPr>
        <w:t>шестнадцать</w:t>
      </w:r>
      <w:r w:rsidRPr="0017544A">
        <w:rPr>
          <w:rFonts w:ascii="Times New Roman" w:hAnsi="Times New Roman" w:cs="Times New Roman"/>
          <w:sz w:val="28"/>
          <w:szCs w:val="28"/>
        </w:rPr>
        <w:t xml:space="preserve"> тысяч четыреста </w:t>
      </w:r>
      <w:r w:rsidR="008D044C">
        <w:rPr>
          <w:rFonts w:ascii="Times New Roman" w:hAnsi="Times New Roman" w:cs="Times New Roman"/>
          <w:sz w:val="28"/>
          <w:szCs w:val="28"/>
        </w:rPr>
        <w:t>восемь</w:t>
      </w:r>
      <w:r w:rsidRPr="0017544A">
        <w:rPr>
          <w:rFonts w:ascii="Times New Roman" w:hAnsi="Times New Roman" w:cs="Times New Roman"/>
          <w:sz w:val="28"/>
          <w:szCs w:val="28"/>
        </w:rPr>
        <w:t xml:space="preserve"> рублей 88 копеек), определяемое по прилагаемому </w:t>
      </w:r>
      <w:hyperlink w:anchor="Par40" w:history="1">
        <w:r w:rsidRPr="0017544A">
          <w:rPr>
            <w:rFonts w:ascii="Times New Roman" w:hAnsi="Times New Roman" w:cs="Times New Roman"/>
            <w:sz w:val="28"/>
            <w:szCs w:val="28"/>
          </w:rPr>
          <w:t>расчету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2. Утвердить пороговое значение стоимости имущества, находящегося в собственности каждого члена семьи (одиноко проживающего гражданина) и подлежащего налогообложению, в целях признания граждан малоимущими и предоставления им жилых помещений муниципального жилищного фонда по договорам социального найма в размере 615225 (шестьсот пятнадцать тысяч двести двадцать пять) рублей, определяемое по прилагаемому </w:t>
      </w:r>
      <w:hyperlink w:anchor="Par73" w:history="1">
        <w:r w:rsidRPr="0017544A">
          <w:rPr>
            <w:rFonts w:ascii="Times New Roman" w:hAnsi="Times New Roman" w:cs="Times New Roman"/>
            <w:sz w:val="28"/>
            <w:szCs w:val="28"/>
          </w:rPr>
          <w:t>расчету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>3. Установить периодичность пересмотра пороговых значений один раз в год.</w:t>
      </w:r>
    </w:p>
    <w:p w:rsidR="00E52EFD" w:rsidRDefault="003D0439" w:rsidP="003D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обнародования на информационном стенде </w:t>
      </w:r>
      <w:r w:rsidR="008D044C">
        <w:rPr>
          <w:rFonts w:ascii="Times New Roman" w:hAnsi="Times New Roman" w:cs="Times New Roman"/>
          <w:sz w:val="28"/>
          <w:szCs w:val="28"/>
        </w:rPr>
        <w:t>Поярковского</w:t>
      </w:r>
      <w:r w:rsidRPr="0017544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D0439" w:rsidRPr="0017544A" w:rsidRDefault="00E52EFD" w:rsidP="003D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Поярковского сельского Совета народных депутатов от </w:t>
      </w:r>
      <w:r w:rsidR="00580DDB">
        <w:rPr>
          <w:rFonts w:ascii="Times New Roman" w:hAnsi="Times New Roman" w:cs="Times New Roman"/>
          <w:sz w:val="28"/>
          <w:szCs w:val="28"/>
        </w:rPr>
        <w:t xml:space="preserve">19.04.2013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80DDB">
        <w:rPr>
          <w:rFonts w:ascii="Times New Roman" w:hAnsi="Times New Roman" w:cs="Times New Roman"/>
          <w:sz w:val="28"/>
          <w:szCs w:val="28"/>
        </w:rPr>
        <w:t xml:space="preserve"> 68/293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  <w:r w:rsidR="003D0439" w:rsidRPr="0017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EFD" w:rsidRPr="00E52EFD" w:rsidRDefault="00E52EFD" w:rsidP="00E52EFD">
      <w:pPr>
        <w:tabs>
          <w:tab w:val="left" w:pos="5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2EFD">
        <w:rPr>
          <w:rFonts w:ascii="Times New Roman" w:hAnsi="Times New Roman" w:cs="Times New Roman"/>
          <w:sz w:val="28"/>
          <w:szCs w:val="28"/>
        </w:rPr>
        <w:t>Глава Поярковского сельсовета</w:t>
      </w:r>
      <w:r w:rsidRPr="00E52EFD">
        <w:rPr>
          <w:rFonts w:ascii="Times New Roman" w:hAnsi="Times New Roman" w:cs="Times New Roman"/>
          <w:sz w:val="28"/>
          <w:szCs w:val="28"/>
        </w:rPr>
        <w:tab/>
      </w:r>
      <w:r w:rsidRPr="00E52EFD">
        <w:rPr>
          <w:rFonts w:ascii="Times New Roman" w:hAnsi="Times New Roman" w:cs="Times New Roman"/>
          <w:sz w:val="28"/>
          <w:szCs w:val="28"/>
        </w:rPr>
        <w:tab/>
      </w:r>
      <w:r w:rsidRPr="00E52EF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E52EFD"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E52EFD" w:rsidRPr="00E52EFD" w:rsidRDefault="00E52EFD" w:rsidP="00E52EFD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FD">
        <w:rPr>
          <w:rFonts w:ascii="Times New Roman" w:hAnsi="Times New Roman" w:cs="Times New Roman"/>
          <w:sz w:val="28"/>
          <w:szCs w:val="28"/>
        </w:rPr>
        <w:t>Председатель Поярковского</w:t>
      </w:r>
    </w:p>
    <w:p w:rsidR="00E52EFD" w:rsidRPr="00E52EFD" w:rsidRDefault="00E52EFD" w:rsidP="00E52EFD">
      <w:pPr>
        <w:tabs>
          <w:tab w:val="left" w:pos="5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EFD"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 w:rsidRPr="00E52EFD">
        <w:rPr>
          <w:rFonts w:ascii="Times New Roman" w:hAnsi="Times New Roman" w:cs="Times New Roman"/>
          <w:sz w:val="28"/>
          <w:szCs w:val="28"/>
        </w:rPr>
        <w:tab/>
      </w:r>
      <w:r w:rsidRPr="00E52EFD">
        <w:rPr>
          <w:rFonts w:ascii="Times New Roman" w:hAnsi="Times New Roman" w:cs="Times New Roman"/>
          <w:sz w:val="28"/>
          <w:szCs w:val="28"/>
        </w:rPr>
        <w:tab/>
      </w:r>
      <w:r w:rsidRPr="00E52EF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E52EFD">
        <w:rPr>
          <w:rFonts w:ascii="Times New Roman" w:hAnsi="Times New Roman" w:cs="Times New Roman"/>
          <w:sz w:val="28"/>
          <w:szCs w:val="28"/>
        </w:rPr>
        <w:t>А.В.Демашин</w:t>
      </w:r>
      <w:proofErr w:type="spellEnd"/>
    </w:p>
    <w:p w:rsidR="00E52EFD" w:rsidRDefault="00E52EFD" w:rsidP="00E52EFD">
      <w:pPr>
        <w:tabs>
          <w:tab w:val="left" w:pos="5860"/>
        </w:tabs>
        <w:jc w:val="right"/>
        <w:rPr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D0439" w:rsidRPr="0064446C" w:rsidRDefault="003D0439" w:rsidP="003D04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0439" w:rsidRPr="0064446C" w:rsidRDefault="003D0439" w:rsidP="003D0439">
      <w:pPr>
        <w:autoSpaceDE w:val="0"/>
        <w:autoSpaceDN w:val="0"/>
        <w:adjustRightInd w:val="0"/>
        <w:rPr>
          <w:sz w:val="28"/>
          <w:szCs w:val="28"/>
        </w:rPr>
      </w:pPr>
    </w:p>
    <w:p w:rsidR="003D0439" w:rsidRPr="0064446C" w:rsidRDefault="003D0439" w:rsidP="003D0439">
      <w:pPr>
        <w:autoSpaceDE w:val="0"/>
        <w:autoSpaceDN w:val="0"/>
        <w:adjustRightInd w:val="0"/>
        <w:rPr>
          <w:sz w:val="28"/>
          <w:szCs w:val="28"/>
        </w:rPr>
      </w:pPr>
    </w:p>
    <w:p w:rsidR="003D0439" w:rsidRPr="0064446C" w:rsidRDefault="003D0439" w:rsidP="003D0439">
      <w:pPr>
        <w:autoSpaceDE w:val="0"/>
        <w:autoSpaceDN w:val="0"/>
        <w:adjustRightInd w:val="0"/>
        <w:rPr>
          <w:sz w:val="28"/>
          <w:szCs w:val="28"/>
        </w:rPr>
      </w:pPr>
    </w:p>
    <w:p w:rsidR="003D0439" w:rsidRDefault="003D0439" w:rsidP="003D0439">
      <w:pPr>
        <w:autoSpaceDE w:val="0"/>
        <w:autoSpaceDN w:val="0"/>
        <w:adjustRightInd w:val="0"/>
        <w:rPr>
          <w:sz w:val="28"/>
          <w:szCs w:val="28"/>
        </w:rPr>
      </w:pPr>
    </w:p>
    <w:p w:rsidR="003D0439" w:rsidRDefault="003D0439" w:rsidP="003D0439">
      <w:pPr>
        <w:autoSpaceDE w:val="0"/>
        <w:autoSpaceDN w:val="0"/>
        <w:adjustRightInd w:val="0"/>
        <w:rPr>
          <w:sz w:val="28"/>
          <w:szCs w:val="28"/>
        </w:rPr>
      </w:pPr>
    </w:p>
    <w:p w:rsidR="003D0439" w:rsidRDefault="003D0439" w:rsidP="003D0439">
      <w:pPr>
        <w:autoSpaceDE w:val="0"/>
        <w:autoSpaceDN w:val="0"/>
        <w:adjustRightInd w:val="0"/>
        <w:rPr>
          <w:sz w:val="28"/>
          <w:szCs w:val="28"/>
        </w:rPr>
      </w:pPr>
    </w:p>
    <w:p w:rsidR="00E52EFD" w:rsidRDefault="00E52EFD" w:rsidP="003D043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52EFD" w:rsidRDefault="00E52EFD" w:rsidP="003D043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E52EFD" w:rsidRDefault="00E52EFD" w:rsidP="003D043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D0439" w:rsidRPr="0099429D" w:rsidRDefault="003D0439" w:rsidP="003D043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9942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D0439" w:rsidRPr="0099429D" w:rsidRDefault="003D0439" w:rsidP="003D043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9429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E52EFD">
        <w:rPr>
          <w:rFonts w:ascii="Times New Roman" w:hAnsi="Times New Roman" w:cs="Times New Roman"/>
          <w:sz w:val="24"/>
          <w:szCs w:val="24"/>
        </w:rPr>
        <w:t xml:space="preserve">Поярковского </w:t>
      </w:r>
      <w:r w:rsidRPr="0099429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  <w:t xml:space="preserve">Совета народных депутатов </w:t>
      </w:r>
    </w:p>
    <w:p w:rsidR="003D0439" w:rsidRDefault="003D0439" w:rsidP="003D0439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927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="00544DD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44DD7">
        <w:rPr>
          <w:rFonts w:ascii="Times New Roman" w:hAnsi="Times New Roman" w:cs="Times New Roman"/>
          <w:sz w:val="24"/>
          <w:szCs w:val="24"/>
        </w:rPr>
        <w:t>6</w:t>
      </w:r>
      <w:r w:rsidRPr="008927FB">
        <w:rPr>
          <w:rFonts w:ascii="Times New Roman" w:hAnsi="Times New Roman" w:cs="Times New Roman"/>
          <w:sz w:val="24"/>
          <w:szCs w:val="24"/>
        </w:rPr>
        <w:t xml:space="preserve"> № </w:t>
      </w:r>
      <w:r w:rsidR="00544DD7">
        <w:rPr>
          <w:rFonts w:ascii="Times New Roman" w:hAnsi="Times New Roman" w:cs="Times New Roman"/>
          <w:sz w:val="24"/>
          <w:szCs w:val="24"/>
        </w:rPr>
        <w:t>40/</w:t>
      </w:r>
    </w:p>
    <w:p w:rsidR="003D0439" w:rsidRPr="0064446C" w:rsidRDefault="003D0439" w:rsidP="003D0439">
      <w:pPr>
        <w:autoSpaceDE w:val="0"/>
        <w:autoSpaceDN w:val="0"/>
        <w:adjustRightInd w:val="0"/>
        <w:spacing w:after="0" w:line="240" w:lineRule="auto"/>
        <w:ind w:firstLine="5670"/>
        <w:rPr>
          <w:sz w:val="28"/>
          <w:szCs w:val="28"/>
        </w:rPr>
      </w:pPr>
    </w:p>
    <w:p w:rsidR="003D0439" w:rsidRPr="0064446C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44A">
        <w:rPr>
          <w:rFonts w:ascii="Times New Roman" w:hAnsi="Times New Roman" w:cs="Times New Roman"/>
          <w:bCs/>
          <w:sz w:val="28"/>
          <w:szCs w:val="28"/>
        </w:rPr>
        <w:t xml:space="preserve">Расчет порогового значения размера дохода,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44A">
        <w:rPr>
          <w:rFonts w:ascii="Times New Roman" w:hAnsi="Times New Roman" w:cs="Times New Roman"/>
          <w:bCs/>
          <w:sz w:val="28"/>
          <w:szCs w:val="28"/>
        </w:rPr>
        <w:t>приходящегося на каждого члена семьи (одиноко проживающего гражданина),</w:t>
      </w:r>
      <w:bookmarkStart w:id="0" w:name="Par40"/>
      <w:bookmarkEnd w:id="0"/>
      <w:r w:rsidRPr="0017544A">
        <w:rPr>
          <w:rFonts w:ascii="Times New Roman" w:hAnsi="Times New Roman" w:cs="Times New Roman"/>
          <w:bCs/>
          <w:sz w:val="28"/>
          <w:szCs w:val="28"/>
        </w:rPr>
        <w:t xml:space="preserve"> в целях признания граждан </w:t>
      </w:r>
      <w:proofErr w:type="gramStart"/>
      <w:r w:rsidRPr="0017544A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1754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44A">
        <w:rPr>
          <w:rFonts w:ascii="Times New Roman" w:hAnsi="Times New Roman" w:cs="Times New Roman"/>
          <w:bCs/>
          <w:sz w:val="28"/>
          <w:szCs w:val="28"/>
        </w:rPr>
        <w:t>и предоставления им по договорам социального найма жилых помещений муниципального жилищного фонда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>1. Пороговое значение размера дохода, приходящегося на каждого члена семьи (одиноко проживающего гражданина) (ПД), рассчитывается по формуле: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>) + ПМ, где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>СЖ - показатель рыночной стоимости жилого помещения, определяется согласно формуле, принятой для расчета порогового значения стоимости имущества;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44A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месяцах) (в соответствии с </w:t>
      </w:r>
      <w:hyperlink r:id="rId9" w:history="1">
        <w:r w:rsidRPr="0017544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7544A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25.02.2005 N 17 период накопления принимается равным 120 (10 лет или 120 месяцев));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>ПМ - величина прожиточного минимума в расчете на душу населения (установленная Законом Амурской области).</w:t>
      </w:r>
    </w:p>
    <w:p w:rsidR="003D0439" w:rsidRPr="0017544A" w:rsidRDefault="003D0439" w:rsidP="003D0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 xml:space="preserve">Учитывая, что постановлением Губернатора Амурской области от </w:t>
      </w:r>
      <w:r w:rsidR="00544DD7">
        <w:rPr>
          <w:rFonts w:ascii="Times New Roman" w:hAnsi="Times New Roman" w:cs="Times New Roman"/>
          <w:sz w:val="28"/>
          <w:szCs w:val="28"/>
        </w:rPr>
        <w:t>30</w:t>
      </w:r>
      <w:r w:rsidRPr="0017544A">
        <w:rPr>
          <w:rFonts w:ascii="Times New Roman" w:hAnsi="Times New Roman" w:cs="Times New Roman"/>
          <w:sz w:val="28"/>
          <w:szCs w:val="28"/>
        </w:rPr>
        <w:t xml:space="preserve"> </w:t>
      </w:r>
      <w:r w:rsidR="00544DD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7544A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544DD7">
        <w:rPr>
          <w:rFonts w:ascii="Times New Roman" w:hAnsi="Times New Roman" w:cs="Times New Roman"/>
          <w:sz w:val="28"/>
          <w:szCs w:val="28"/>
        </w:rPr>
        <w:t>324</w:t>
      </w:r>
      <w:r w:rsidRPr="0017544A">
        <w:rPr>
          <w:rFonts w:ascii="Times New Roman" w:hAnsi="Times New Roman" w:cs="Times New Roman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Амурской области за II</w:t>
      </w:r>
      <w:r w:rsidR="00580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44A">
        <w:rPr>
          <w:rFonts w:ascii="Times New Roman" w:hAnsi="Times New Roman" w:cs="Times New Roman"/>
          <w:sz w:val="28"/>
          <w:szCs w:val="28"/>
        </w:rPr>
        <w:t xml:space="preserve"> квартал 2015 года», величина прожиточного минимума в расчете на душу населения по Амурской области за </w:t>
      </w:r>
      <w:r w:rsidR="00580461" w:rsidRPr="0017544A">
        <w:rPr>
          <w:rFonts w:ascii="Times New Roman" w:hAnsi="Times New Roman" w:cs="Times New Roman"/>
          <w:sz w:val="28"/>
          <w:szCs w:val="28"/>
        </w:rPr>
        <w:t>II</w:t>
      </w:r>
      <w:r w:rsidR="005804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544A">
        <w:rPr>
          <w:rFonts w:ascii="Times New Roman" w:hAnsi="Times New Roman" w:cs="Times New Roman"/>
          <w:sz w:val="28"/>
          <w:szCs w:val="28"/>
        </w:rPr>
        <w:t xml:space="preserve"> квартал 2015 года установлена в размере </w:t>
      </w:r>
      <w:r w:rsidR="00580461">
        <w:rPr>
          <w:rFonts w:ascii="Times New Roman" w:hAnsi="Times New Roman" w:cs="Times New Roman"/>
          <w:sz w:val="28"/>
          <w:szCs w:val="28"/>
        </w:rPr>
        <w:t>11282</w:t>
      </w:r>
      <w:r w:rsidRPr="0017544A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0461">
        <w:rPr>
          <w:rFonts w:ascii="Times New Roman" w:hAnsi="Times New Roman" w:cs="Times New Roman"/>
          <w:sz w:val="28"/>
          <w:szCs w:val="28"/>
        </w:rPr>
        <w:t>я</w:t>
      </w:r>
      <w:r w:rsidRPr="0017544A">
        <w:rPr>
          <w:rFonts w:ascii="Times New Roman" w:hAnsi="Times New Roman" w:cs="Times New Roman"/>
          <w:sz w:val="28"/>
          <w:szCs w:val="28"/>
        </w:rPr>
        <w:t>, то формула порогового значения размера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дохода, приходящегося на каждого члена семьи (одиноко проживающего гражданина), приводится к виду: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ПД = (615225 руб. / 120 мес.) + </w:t>
      </w:r>
      <w:r w:rsidR="00580461">
        <w:rPr>
          <w:rFonts w:ascii="Times New Roman" w:hAnsi="Times New Roman" w:cs="Times New Roman"/>
          <w:sz w:val="28"/>
          <w:szCs w:val="28"/>
        </w:rPr>
        <w:t>11282</w:t>
      </w:r>
      <w:r w:rsidRPr="0017544A">
        <w:rPr>
          <w:rFonts w:ascii="Times New Roman" w:hAnsi="Times New Roman" w:cs="Times New Roman"/>
          <w:sz w:val="28"/>
          <w:szCs w:val="28"/>
        </w:rPr>
        <w:t xml:space="preserve"> руб. = </w:t>
      </w:r>
      <w:r w:rsidR="00580461">
        <w:rPr>
          <w:rFonts w:ascii="Times New Roman" w:hAnsi="Times New Roman" w:cs="Times New Roman"/>
          <w:sz w:val="28"/>
          <w:szCs w:val="28"/>
        </w:rPr>
        <w:t>16408</w:t>
      </w:r>
      <w:r w:rsidRPr="0017544A">
        <w:rPr>
          <w:rFonts w:ascii="Times New Roman" w:hAnsi="Times New Roman" w:cs="Times New Roman"/>
          <w:sz w:val="28"/>
          <w:szCs w:val="28"/>
        </w:rPr>
        <w:t>,88 руб.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ПД = </w:t>
      </w:r>
      <w:r w:rsidR="00580461">
        <w:rPr>
          <w:rFonts w:ascii="Times New Roman" w:hAnsi="Times New Roman" w:cs="Times New Roman"/>
          <w:sz w:val="28"/>
          <w:szCs w:val="28"/>
        </w:rPr>
        <w:t>16408</w:t>
      </w:r>
      <w:r w:rsidRPr="0017544A">
        <w:rPr>
          <w:rFonts w:ascii="Times New Roman" w:hAnsi="Times New Roman" w:cs="Times New Roman"/>
          <w:sz w:val="28"/>
          <w:szCs w:val="28"/>
        </w:rPr>
        <w:t>,88 рублей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Default="003D0439" w:rsidP="003D0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2EFD" w:rsidRPr="0064446C" w:rsidRDefault="00E52EFD" w:rsidP="003D0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0439" w:rsidRPr="00EC3140" w:rsidRDefault="003D0439" w:rsidP="003D0439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EC314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52EFD" w:rsidRPr="0099429D" w:rsidRDefault="00E52EFD" w:rsidP="00E52EF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99429D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Поярковского </w:t>
      </w:r>
      <w:r w:rsidRPr="0099429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</w:r>
      <w:r w:rsidRPr="0099429D">
        <w:rPr>
          <w:rFonts w:ascii="Times New Roman" w:hAnsi="Times New Roman" w:cs="Times New Roman"/>
          <w:sz w:val="24"/>
          <w:szCs w:val="24"/>
        </w:rPr>
        <w:tab/>
        <w:t xml:space="preserve">Совета народных депутатов </w:t>
      </w:r>
    </w:p>
    <w:p w:rsidR="00E52EFD" w:rsidRDefault="00E52EFD" w:rsidP="00E52EF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8927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28.03.2016</w:t>
      </w:r>
      <w:r w:rsidRPr="008927F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40/</w:t>
      </w:r>
    </w:p>
    <w:p w:rsidR="003D0439" w:rsidRDefault="003D0439" w:rsidP="003D0439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p w:rsidR="00E52EFD" w:rsidRDefault="00E52EFD" w:rsidP="003D0439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p w:rsidR="00E52EFD" w:rsidRPr="0064446C" w:rsidRDefault="00E52EFD" w:rsidP="003D0439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44A">
        <w:rPr>
          <w:rFonts w:ascii="Times New Roman" w:hAnsi="Times New Roman" w:cs="Times New Roman"/>
          <w:bCs/>
          <w:sz w:val="28"/>
          <w:szCs w:val="28"/>
        </w:rPr>
        <w:t xml:space="preserve">Расчет порогового значения стоимости имущества, </w:t>
      </w:r>
      <w:bookmarkStart w:id="1" w:name="Par73"/>
      <w:bookmarkEnd w:id="1"/>
      <w:r w:rsidRPr="0017544A">
        <w:rPr>
          <w:rFonts w:ascii="Times New Roman" w:hAnsi="Times New Roman" w:cs="Times New Roman"/>
          <w:bCs/>
          <w:sz w:val="28"/>
          <w:szCs w:val="28"/>
        </w:rPr>
        <w:t xml:space="preserve">находящегося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7544A">
        <w:rPr>
          <w:rFonts w:ascii="Times New Roman" w:hAnsi="Times New Roman" w:cs="Times New Roman"/>
          <w:bCs/>
          <w:sz w:val="28"/>
          <w:szCs w:val="28"/>
        </w:rPr>
        <w:t xml:space="preserve">в собственности каждого члена семьи (одиноко проживающего </w:t>
      </w:r>
      <w:proofErr w:type="gramEnd"/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44A">
        <w:rPr>
          <w:rFonts w:ascii="Times New Roman" w:hAnsi="Times New Roman" w:cs="Times New Roman"/>
          <w:bCs/>
          <w:sz w:val="28"/>
          <w:szCs w:val="28"/>
        </w:rPr>
        <w:t xml:space="preserve">гражданина) и подлежащего налогообложению, в целях признания граждан </w:t>
      </w:r>
      <w:proofErr w:type="gramStart"/>
      <w:r w:rsidRPr="0017544A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17544A">
        <w:rPr>
          <w:rFonts w:ascii="Times New Roman" w:hAnsi="Times New Roman" w:cs="Times New Roman"/>
          <w:bCs/>
          <w:sz w:val="28"/>
          <w:szCs w:val="28"/>
        </w:rPr>
        <w:t xml:space="preserve">  и предоставления им по договорам социального найма 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44A">
        <w:rPr>
          <w:rFonts w:ascii="Times New Roman" w:hAnsi="Times New Roman" w:cs="Times New Roman"/>
          <w:bCs/>
          <w:sz w:val="28"/>
          <w:szCs w:val="28"/>
        </w:rPr>
        <w:t>жилых помещений муниципального жилищного фонда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 Пороговое значение стоимости имущества, находящегося в собственности каждого члена семьи (одиноко проживающего гражданина) (ПС), принимается равным расчетному показателю рыночной стоимости жилого помещения (СЖ) и рассчитывается по формуле: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ПС = СЖ = НП </w:t>
      </w:r>
      <w:proofErr w:type="spellStart"/>
      <w:r w:rsidRPr="0017544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544A">
        <w:rPr>
          <w:rFonts w:ascii="Times New Roman" w:hAnsi="Times New Roman" w:cs="Times New Roman"/>
          <w:sz w:val="28"/>
          <w:szCs w:val="28"/>
        </w:rPr>
        <w:t xml:space="preserve"> РЦ, где</w:t>
      </w:r>
    </w:p>
    <w:p w:rsidR="003D0439" w:rsidRPr="0017544A" w:rsidRDefault="003D0439" w:rsidP="003D0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 (одиноко проживающего гражданина), равная 15 кв</w:t>
      </w:r>
      <w:proofErr w:type="gramStart"/>
      <w:r w:rsidRPr="001754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общей площади, установленная постановлением администрации </w:t>
      </w:r>
      <w:r w:rsidR="00580461">
        <w:rPr>
          <w:rFonts w:ascii="Times New Roman" w:hAnsi="Times New Roman" w:cs="Times New Roman"/>
          <w:sz w:val="28"/>
          <w:szCs w:val="28"/>
        </w:rPr>
        <w:t>Поярковского</w:t>
      </w:r>
      <w:r w:rsidRPr="0017544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580461">
        <w:rPr>
          <w:rFonts w:ascii="Times New Roman" w:hAnsi="Times New Roman" w:cs="Times New Roman"/>
          <w:sz w:val="28"/>
          <w:szCs w:val="28"/>
        </w:rPr>
        <w:t>14</w:t>
      </w:r>
      <w:r w:rsidRPr="0017544A">
        <w:rPr>
          <w:rFonts w:ascii="Times New Roman" w:hAnsi="Times New Roman" w:cs="Times New Roman"/>
          <w:sz w:val="28"/>
          <w:szCs w:val="28"/>
        </w:rPr>
        <w:t>.01.20</w:t>
      </w:r>
      <w:r w:rsidR="00580461">
        <w:rPr>
          <w:rFonts w:ascii="Times New Roman" w:hAnsi="Times New Roman" w:cs="Times New Roman"/>
          <w:sz w:val="28"/>
          <w:szCs w:val="28"/>
        </w:rPr>
        <w:t>09</w:t>
      </w:r>
      <w:r w:rsidRPr="0017544A">
        <w:rPr>
          <w:rFonts w:ascii="Times New Roman" w:hAnsi="Times New Roman" w:cs="Times New Roman"/>
          <w:sz w:val="28"/>
          <w:szCs w:val="28"/>
        </w:rPr>
        <w:t xml:space="preserve"> № </w:t>
      </w:r>
      <w:r w:rsidR="00580461">
        <w:rPr>
          <w:rFonts w:ascii="Times New Roman" w:hAnsi="Times New Roman" w:cs="Times New Roman"/>
          <w:sz w:val="28"/>
          <w:szCs w:val="28"/>
        </w:rPr>
        <w:t>45/424а</w:t>
      </w:r>
      <w:r w:rsidRPr="0017544A">
        <w:rPr>
          <w:rFonts w:ascii="Times New Roman" w:hAnsi="Times New Roman" w:cs="Times New Roman"/>
          <w:sz w:val="28"/>
          <w:szCs w:val="28"/>
        </w:rPr>
        <w:t xml:space="preserve"> «О</w:t>
      </w:r>
      <w:r w:rsidR="00580461">
        <w:rPr>
          <w:rFonts w:ascii="Times New Roman" w:hAnsi="Times New Roman" w:cs="Times New Roman"/>
          <w:sz w:val="28"/>
          <w:szCs w:val="28"/>
        </w:rPr>
        <w:t>б утверждении</w:t>
      </w:r>
      <w:r w:rsidRPr="0017544A">
        <w:rPr>
          <w:rFonts w:ascii="Times New Roman" w:hAnsi="Times New Roman" w:cs="Times New Roman"/>
          <w:sz w:val="28"/>
          <w:szCs w:val="28"/>
        </w:rPr>
        <w:t xml:space="preserve"> норм</w:t>
      </w:r>
      <w:r w:rsidR="00580461">
        <w:rPr>
          <w:rFonts w:ascii="Times New Roman" w:hAnsi="Times New Roman" w:cs="Times New Roman"/>
          <w:sz w:val="28"/>
          <w:szCs w:val="28"/>
        </w:rPr>
        <w:t>ы площади жилого помещения в муниципальном жилищном фонде Поярковского сельсовета</w:t>
      </w:r>
      <w:r w:rsidRPr="0017544A">
        <w:rPr>
          <w:rFonts w:ascii="Times New Roman" w:hAnsi="Times New Roman" w:cs="Times New Roman"/>
          <w:sz w:val="28"/>
          <w:szCs w:val="28"/>
        </w:rPr>
        <w:t>»</w:t>
      </w:r>
      <w:r w:rsidR="008D044C">
        <w:rPr>
          <w:rFonts w:ascii="Times New Roman" w:hAnsi="Times New Roman" w:cs="Times New Roman"/>
          <w:sz w:val="28"/>
          <w:szCs w:val="28"/>
        </w:rPr>
        <w:t xml:space="preserve"> с изменениями от 30.07.2010 года № 23/105</w:t>
      </w:r>
      <w:r w:rsidRPr="001754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439" w:rsidRPr="0017544A" w:rsidRDefault="003D0439" w:rsidP="003D0439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544A">
        <w:rPr>
          <w:rFonts w:ascii="Times New Roman" w:hAnsi="Times New Roman" w:cs="Times New Roman"/>
          <w:b w:val="0"/>
          <w:color w:val="auto"/>
          <w:sz w:val="28"/>
          <w:szCs w:val="28"/>
        </w:rPr>
        <w:t>РЦ - средняя рыночная стоимость одного квадратного метра общей площади жилья (установленная Приказом Минстроя России от 02.10.2015 № 710/</w:t>
      </w:r>
      <w:proofErr w:type="spellStart"/>
      <w:proofErr w:type="gramStart"/>
      <w:r w:rsidRPr="0017544A">
        <w:rPr>
          <w:rFonts w:ascii="Times New Roman" w:hAnsi="Times New Roman" w:cs="Times New Roman"/>
          <w:b w:val="0"/>
          <w:color w:val="auto"/>
          <w:sz w:val="28"/>
          <w:szCs w:val="28"/>
        </w:rPr>
        <w:t>пр</w:t>
      </w:r>
      <w:proofErr w:type="spellEnd"/>
      <w:proofErr w:type="gramEnd"/>
      <w:r w:rsidRPr="0017544A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3D0439" w:rsidRPr="0017544A" w:rsidRDefault="003D0439" w:rsidP="003D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7544A">
        <w:rPr>
          <w:rFonts w:ascii="Times New Roman" w:hAnsi="Times New Roman" w:cs="Times New Roman"/>
          <w:sz w:val="28"/>
          <w:szCs w:val="28"/>
        </w:rPr>
        <w:t>Учитывая, что Приказом Минстроя России от 02.10.2015 № 710/</w:t>
      </w:r>
      <w:proofErr w:type="spellStart"/>
      <w:proofErr w:type="gramStart"/>
      <w:r w:rsidRPr="0017544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7544A">
        <w:rPr>
          <w:rFonts w:ascii="Times New Roman" w:hAnsi="Times New Roman" w:cs="Times New Roman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IV квартал 2015 года"  по Амурской  области установлена на </w:t>
      </w:r>
      <w:r w:rsidRPr="0017544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544A">
        <w:rPr>
          <w:rFonts w:ascii="Times New Roman" w:hAnsi="Times New Roman" w:cs="Times New Roman"/>
          <w:sz w:val="28"/>
          <w:szCs w:val="28"/>
        </w:rPr>
        <w:t xml:space="preserve"> квартал  2015 года в размере 41015 (сорок одна тысяча пятнадцать рублей), то формула порогового значения стоимости имущества на территории муниципального образования </w:t>
      </w:r>
      <w:r w:rsidR="00580461">
        <w:rPr>
          <w:rFonts w:ascii="Times New Roman" w:hAnsi="Times New Roman" w:cs="Times New Roman"/>
          <w:sz w:val="28"/>
          <w:szCs w:val="28"/>
        </w:rPr>
        <w:t>Поярковского</w:t>
      </w:r>
      <w:r w:rsidRPr="0017544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80461">
        <w:rPr>
          <w:rFonts w:ascii="Times New Roman" w:hAnsi="Times New Roman" w:cs="Times New Roman"/>
          <w:sz w:val="28"/>
          <w:szCs w:val="28"/>
        </w:rPr>
        <w:t>а</w:t>
      </w:r>
      <w:r w:rsidRPr="0017544A">
        <w:rPr>
          <w:rFonts w:ascii="Times New Roman" w:hAnsi="Times New Roman" w:cs="Times New Roman"/>
          <w:sz w:val="28"/>
          <w:szCs w:val="28"/>
        </w:rPr>
        <w:t xml:space="preserve"> на 2016 год приводится к виду:</w:t>
      </w:r>
    </w:p>
    <w:p w:rsidR="003D0439" w:rsidRPr="0017544A" w:rsidRDefault="003D0439" w:rsidP="003D04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544A">
        <w:rPr>
          <w:rFonts w:ascii="Times New Roman" w:hAnsi="Times New Roman" w:cs="Times New Roman"/>
          <w:sz w:val="28"/>
          <w:szCs w:val="28"/>
        </w:rPr>
        <w:t xml:space="preserve">ПС = 15 кв. м </w:t>
      </w:r>
      <w:proofErr w:type="spellStart"/>
      <w:r w:rsidRPr="0017544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7544A">
        <w:rPr>
          <w:rFonts w:ascii="Times New Roman" w:hAnsi="Times New Roman" w:cs="Times New Roman"/>
          <w:sz w:val="28"/>
          <w:szCs w:val="28"/>
        </w:rPr>
        <w:t xml:space="preserve"> 41015 руб. = 615225 рублей</w:t>
      </w:r>
    </w:p>
    <w:p w:rsidR="003D0439" w:rsidRPr="0017544A" w:rsidRDefault="003D0439" w:rsidP="003D0439">
      <w:pPr>
        <w:rPr>
          <w:rFonts w:ascii="Times New Roman" w:hAnsi="Times New Roman" w:cs="Times New Roman"/>
          <w:sz w:val="28"/>
          <w:szCs w:val="28"/>
        </w:rPr>
      </w:pPr>
    </w:p>
    <w:p w:rsidR="003D0439" w:rsidRPr="0017544A" w:rsidRDefault="003D0439" w:rsidP="003D0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439" w:rsidRDefault="003D0439" w:rsidP="003D043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D0439" w:rsidRDefault="003D0439" w:rsidP="003D043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D0439" w:rsidRDefault="003D0439" w:rsidP="003D0439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D0439" w:rsidRPr="0017544A" w:rsidRDefault="003D0439" w:rsidP="003D0439"/>
    <w:p w:rsidR="00EE782B" w:rsidRDefault="00EE782B"/>
    <w:sectPr w:rsidR="00EE782B" w:rsidSect="00E52E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439"/>
    <w:rsid w:val="0005328D"/>
    <w:rsid w:val="000808E3"/>
    <w:rsid w:val="001F631B"/>
    <w:rsid w:val="003D0439"/>
    <w:rsid w:val="00544DD7"/>
    <w:rsid w:val="00580461"/>
    <w:rsid w:val="00580DDB"/>
    <w:rsid w:val="008D044C"/>
    <w:rsid w:val="00DD4A32"/>
    <w:rsid w:val="00E52EFD"/>
    <w:rsid w:val="00EE782B"/>
    <w:rsid w:val="00F5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3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0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D0439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rsid w:val="003D043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2EDDCF9938033FA43A6EDFD0F7EE3714985205869BEAl5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798F7F0C4E319FE34A2EDDCF9938033FA43A6EDFD1FCE43F14985205869BEA5AEE1AE05E3BF46181F198l1i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98F7F0C4E319FE34A30D0D9F566083DAB6362D8DEA2BA6B12CF0D5580CEAA1AE84FA31A37FCl6i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798F7F0C4E319FE34A30D0D9F5660839AC6764DED3FFB0634BC30F52l8i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9798F7F0C4E319FE34A30D0D9F5660839AC656ADCD0FFB0634BC30F528F91BD1DA143A21A36F460l8i6F" TargetMode="External"/><Relationship Id="rId9" Type="http://schemas.openxmlformats.org/officeDocument/2006/relationships/hyperlink" Target="consultantplus://offline/ref=99798F7F0C4E319FE34A30D0D9F566083DAB6362D8DEA2BA6B12CF0Dl5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2016-03-24T23:50:00Z</cp:lastPrinted>
  <dcterms:created xsi:type="dcterms:W3CDTF">2016-02-10T00:37:00Z</dcterms:created>
  <dcterms:modified xsi:type="dcterms:W3CDTF">2016-04-06T00:12:00Z</dcterms:modified>
</cp:coreProperties>
</file>